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仿宋" w:hAnsi="仿宋" w:eastAsia="仿宋" w:cs="仿宋"/>
          <w:b/>
          <w:bCs w:val="0"/>
          <w:color w:val="auto"/>
          <w:sz w:val="28"/>
          <w:szCs w:val="28"/>
          <w:highlight w:val="none"/>
          <w:lang w:val="en-US" w:eastAsia="zh-CN"/>
        </w:rPr>
      </w:pPr>
      <w:bookmarkStart w:id="0" w:name="_Toc14347"/>
      <w:r>
        <w:rPr>
          <w:rFonts w:hint="eastAsia" w:ascii="仿宋" w:hAnsi="仿宋" w:eastAsia="仿宋" w:cs="仿宋"/>
          <w:b/>
          <w:bCs w:val="0"/>
          <w:color w:val="auto"/>
          <w:sz w:val="28"/>
          <w:szCs w:val="28"/>
          <w:highlight w:val="none"/>
          <w:lang w:val="en-US" w:eastAsia="zh-CN"/>
        </w:rPr>
        <w:t>附件1</w:t>
      </w:r>
    </w:p>
    <w:p>
      <w:pPr>
        <w:jc w:val="center"/>
        <w:rPr>
          <w:rFonts w:hint="eastAsia" w:ascii="仿宋" w:hAnsi="仿宋" w:eastAsia="仿宋" w:cs="仿宋"/>
          <w:b/>
          <w:bCs w:val="0"/>
          <w:color w:val="auto"/>
          <w:sz w:val="28"/>
          <w:szCs w:val="28"/>
          <w:highlight w:val="none"/>
        </w:rPr>
      </w:pPr>
      <w:r>
        <w:rPr>
          <w:rFonts w:hint="eastAsia" w:ascii="仿宋" w:hAnsi="仿宋" w:eastAsia="仿宋" w:cs="仿宋"/>
          <w:b/>
          <w:bCs w:val="0"/>
          <w:color w:val="auto"/>
          <w:sz w:val="28"/>
          <w:szCs w:val="28"/>
          <w:highlight w:val="none"/>
          <w:lang w:eastAsia="zh-CN"/>
        </w:rPr>
        <w:t>投标</w:t>
      </w:r>
      <w:r>
        <w:rPr>
          <w:rFonts w:hint="eastAsia" w:ascii="仿宋" w:hAnsi="仿宋" w:eastAsia="仿宋" w:cs="仿宋"/>
          <w:b/>
          <w:bCs w:val="0"/>
          <w:color w:val="auto"/>
          <w:sz w:val="28"/>
          <w:szCs w:val="28"/>
          <w:highlight w:val="none"/>
        </w:rPr>
        <w:t>文件要求一览表</w:t>
      </w:r>
    </w:p>
    <w:tbl>
      <w:tblPr>
        <w:tblStyle w:val="8"/>
        <w:tblW w:w="97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2"/>
        <w:gridCol w:w="1303"/>
        <w:gridCol w:w="2832"/>
        <w:gridCol w:w="47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12" w:type="dxa"/>
            <w:shd w:val="clear" w:color="auto" w:fill="auto"/>
            <w:vAlign w:val="center"/>
          </w:tcPr>
          <w:p>
            <w:pPr>
              <w:adjustRightInd w:val="0"/>
              <w:snapToGrid w:val="0"/>
              <w:spacing w:line="440" w:lineRule="exact"/>
              <w:jc w:val="center"/>
              <w:rPr>
                <w:rFonts w:hint="eastAsia" w:ascii="仿宋" w:hAnsi="仿宋" w:eastAsia="仿宋" w:cs="仿宋"/>
                <w:b/>
                <w:bCs/>
                <w:color w:val="auto"/>
                <w:sz w:val="28"/>
                <w:szCs w:val="24"/>
                <w:highlight w:val="none"/>
              </w:rPr>
            </w:pPr>
            <w:r>
              <w:rPr>
                <w:rFonts w:hint="eastAsia" w:ascii="仿宋" w:hAnsi="仿宋" w:eastAsia="仿宋" w:cs="仿宋"/>
                <w:b/>
                <w:bCs/>
                <w:color w:val="auto"/>
                <w:sz w:val="28"/>
                <w:szCs w:val="24"/>
                <w:highlight w:val="none"/>
              </w:rPr>
              <w:t>序号</w:t>
            </w:r>
          </w:p>
        </w:tc>
        <w:tc>
          <w:tcPr>
            <w:tcW w:w="4135" w:type="dxa"/>
            <w:gridSpan w:val="2"/>
            <w:vAlign w:val="center"/>
          </w:tcPr>
          <w:p>
            <w:pPr>
              <w:adjustRightInd w:val="0"/>
              <w:snapToGrid w:val="0"/>
              <w:spacing w:line="440" w:lineRule="exact"/>
              <w:jc w:val="center"/>
              <w:rPr>
                <w:rFonts w:hint="eastAsia" w:ascii="仿宋" w:hAnsi="仿宋" w:eastAsia="仿宋" w:cs="仿宋"/>
                <w:b/>
                <w:bCs/>
                <w:color w:val="auto"/>
                <w:sz w:val="28"/>
                <w:szCs w:val="24"/>
                <w:highlight w:val="none"/>
              </w:rPr>
            </w:pPr>
            <w:r>
              <w:rPr>
                <w:rFonts w:hint="eastAsia" w:ascii="仿宋" w:hAnsi="仿宋" w:eastAsia="仿宋" w:cs="仿宋"/>
                <w:b/>
                <w:bCs/>
                <w:color w:val="auto"/>
                <w:sz w:val="28"/>
                <w:szCs w:val="24"/>
                <w:highlight w:val="none"/>
              </w:rPr>
              <w:t>文件名称</w:t>
            </w:r>
          </w:p>
        </w:tc>
        <w:tc>
          <w:tcPr>
            <w:tcW w:w="4798" w:type="dxa"/>
            <w:shd w:val="clear" w:color="auto" w:fill="auto"/>
            <w:vAlign w:val="center"/>
          </w:tcPr>
          <w:p>
            <w:pPr>
              <w:adjustRightInd w:val="0"/>
              <w:snapToGrid w:val="0"/>
              <w:spacing w:line="440" w:lineRule="exact"/>
              <w:jc w:val="center"/>
              <w:rPr>
                <w:rFonts w:hint="eastAsia" w:ascii="仿宋" w:hAnsi="仿宋" w:eastAsia="仿宋" w:cs="仿宋"/>
                <w:b/>
                <w:bCs/>
                <w:color w:val="auto"/>
                <w:sz w:val="28"/>
                <w:szCs w:val="24"/>
                <w:highlight w:val="none"/>
              </w:rPr>
            </w:pPr>
            <w:r>
              <w:rPr>
                <w:rFonts w:hint="eastAsia" w:ascii="仿宋" w:hAnsi="仿宋" w:eastAsia="仿宋" w:cs="仿宋"/>
                <w:b/>
                <w:bCs/>
                <w:color w:val="auto"/>
                <w:sz w:val="28"/>
                <w:szCs w:val="24"/>
                <w:highlight w:val="none"/>
              </w:rPr>
              <w:t>有关要求或说明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12" w:type="dxa"/>
            <w:shd w:val="clear" w:color="auto" w:fill="auto"/>
            <w:vAlign w:val="center"/>
          </w:tcPr>
          <w:p>
            <w:pPr>
              <w:adjustRightInd w:val="0"/>
              <w:snapToGrid w:val="0"/>
              <w:spacing w:line="440" w:lineRule="exact"/>
              <w:jc w:val="center"/>
              <w:rPr>
                <w:rFonts w:hint="eastAsia" w:ascii="仿宋" w:hAnsi="仿宋" w:eastAsia="仿宋" w:cs="仿宋"/>
                <w:color w:val="auto"/>
                <w:sz w:val="28"/>
                <w:szCs w:val="24"/>
                <w:highlight w:val="none"/>
              </w:rPr>
            </w:pPr>
            <w:r>
              <w:rPr>
                <w:rFonts w:hint="eastAsia" w:ascii="仿宋" w:hAnsi="仿宋" w:eastAsia="仿宋" w:cs="仿宋"/>
                <w:color w:val="auto"/>
                <w:sz w:val="28"/>
                <w:szCs w:val="24"/>
                <w:highlight w:val="none"/>
              </w:rPr>
              <w:t>一</w:t>
            </w:r>
          </w:p>
        </w:tc>
        <w:tc>
          <w:tcPr>
            <w:tcW w:w="4135" w:type="dxa"/>
            <w:gridSpan w:val="2"/>
            <w:vAlign w:val="center"/>
          </w:tcPr>
          <w:p>
            <w:pPr>
              <w:adjustRightInd w:val="0"/>
              <w:snapToGrid w:val="0"/>
              <w:spacing w:line="440" w:lineRule="exact"/>
              <w:jc w:val="center"/>
              <w:rPr>
                <w:rFonts w:hint="eastAsia" w:ascii="仿宋" w:hAnsi="仿宋" w:eastAsia="仿宋" w:cs="仿宋"/>
                <w:color w:val="auto"/>
                <w:sz w:val="28"/>
                <w:szCs w:val="24"/>
                <w:highlight w:val="none"/>
              </w:rPr>
            </w:pPr>
            <w:r>
              <w:rPr>
                <w:rFonts w:hint="eastAsia" w:ascii="仿宋" w:hAnsi="仿宋" w:eastAsia="仿宋" w:cs="仿宋"/>
                <w:color w:val="auto"/>
                <w:sz w:val="28"/>
                <w:szCs w:val="24"/>
                <w:highlight w:val="none"/>
              </w:rPr>
              <w:t>封面</w:t>
            </w:r>
          </w:p>
        </w:tc>
        <w:tc>
          <w:tcPr>
            <w:tcW w:w="4798" w:type="dxa"/>
            <w:shd w:val="clear" w:color="auto" w:fill="auto"/>
            <w:vAlign w:val="center"/>
          </w:tcPr>
          <w:p>
            <w:pPr>
              <w:adjustRightInd w:val="0"/>
              <w:snapToGrid w:val="0"/>
              <w:spacing w:line="440" w:lineRule="exact"/>
              <w:jc w:val="both"/>
              <w:rPr>
                <w:rFonts w:hint="eastAsia" w:ascii="仿宋" w:hAnsi="仿宋" w:eastAsia="仿宋" w:cs="仿宋"/>
                <w:color w:val="auto"/>
                <w:sz w:val="28"/>
                <w:szCs w:val="24"/>
                <w:highlight w:val="none"/>
                <w:lang w:eastAsia="zh-CN"/>
              </w:rPr>
            </w:pPr>
            <w:r>
              <w:rPr>
                <w:rFonts w:hint="eastAsia" w:ascii="仿宋" w:hAnsi="仿宋" w:eastAsia="仿宋" w:cs="仿宋"/>
                <w:color w:val="auto"/>
                <w:sz w:val="28"/>
                <w:szCs w:val="24"/>
                <w:highlight w:val="none"/>
              </w:rPr>
              <w:t>原件签字盖公章</w:t>
            </w:r>
            <w:r>
              <w:rPr>
                <w:rFonts w:hint="eastAsia" w:ascii="仿宋" w:hAnsi="仿宋" w:eastAsia="仿宋" w:cs="仿宋"/>
                <w:color w:val="auto"/>
                <w:sz w:val="28"/>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12" w:type="dxa"/>
            <w:vMerge w:val="restart"/>
            <w:shd w:val="clear" w:color="auto" w:fill="auto"/>
            <w:vAlign w:val="center"/>
          </w:tcPr>
          <w:p>
            <w:pPr>
              <w:adjustRightInd w:val="0"/>
              <w:snapToGrid w:val="0"/>
              <w:spacing w:line="440" w:lineRule="exact"/>
              <w:jc w:val="center"/>
              <w:rPr>
                <w:rFonts w:hint="eastAsia" w:ascii="仿宋" w:hAnsi="仿宋" w:eastAsia="仿宋" w:cs="仿宋"/>
                <w:color w:val="auto"/>
                <w:sz w:val="28"/>
                <w:szCs w:val="24"/>
                <w:highlight w:val="none"/>
              </w:rPr>
            </w:pPr>
            <w:r>
              <w:rPr>
                <w:rFonts w:hint="eastAsia" w:ascii="仿宋" w:hAnsi="仿宋" w:eastAsia="仿宋" w:cs="仿宋"/>
                <w:color w:val="auto"/>
                <w:sz w:val="28"/>
                <w:szCs w:val="24"/>
                <w:highlight w:val="none"/>
              </w:rPr>
              <w:t>二</w:t>
            </w:r>
          </w:p>
        </w:tc>
        <w:tc>
          <w:tcPr>
            <w:tcW w:w="1303" w:type="dxa"/>
            <w:vMerge w:val="restart"/>
            <w:vAlign w:val="center"/>
          </w:tcPr>
          <w:p>
            <w:pPr>
              <w:adjustRightInd w:val="0"/>
              <w:snapToGrid w:val="0"/>
              <w:spacing w:line="440" w:lineRule="exact"/>
              <w:jc w:val="center"/>
              <w:rPr>
                <w:rFonts w:hint="eastAsia" w:ascii="仿宋" w:hAnsi="仿宋" w:eastAsia="仿宋" w:cs="仿宋"/>
                <w:color w:val="auto"/>
                <w:sz w:val="28"/>
                <w:szCs w:val="24"/>
                <w:highlight w:val="none"/>
              </w:rPr>
            </w:pPr>
            <w:r>
              <w:rPr>
                <w:rFonts w:hint="eastAsia" w:ascii="仿宋" w:hAnsi="仿宋" w:eastAsia="仿宋" w:cs="仿宋"/>
                <w:color w:val="auto"/>
                <w:sz w:val="28"/>
                <w:szCs w:val="24"/>
                <w:highlight w:val="none"/>
              </w:rPr>
              <w:t>资审文件</w:t>
            </w:r>
          </w:p>
        </w:tc>
        <w:tc>
          <w:tcPr>
            <w:tcW w:w="2832" w:type="dxa"/>
            <w:shd w:val="clear" w:color="auto" w:fill="auto"/>
            <w:vAlign w:val="center"/>
          </w:tcPr>
          <w:p>
            <w:pPr>
              <w:adjustRightInd w:val="0"/>
              <w:snapToGrid w:val="0"/>
              <w:spacing w:line="440" w:lineRule="exact"/>
              <w:jc w:val="center"/>
              <w:rPr>
                <w:rFonts w:hint="eastAsia" w:ascii="仿宋" w:hAnsi="仿宋" w:eastAsia="仿宋" w:cs="仿宋"/>
                <w:color w:val="auto"/>
                <w:sz w:val="28"/>
                <w:szCs w:val="24"/>
                <w:highlight w:val="none"/>
              </w:rPr>
            </w:pPr>
            <w:r>
              <w:rPr>
                <w:rFonts w:hint="eastAsia" w:ascii="仿宋" w:hAnsi="仿宋" w:eastAsia="仿宋" w:cs="仿宋"/>
                <w:color w:val="auto"/>
                <w:sz w:val="28"/>
                <w:szCs w:val="24"/>
                <w:highlight w:val="none"/>
              </w:rPr>
              <w:t>企业基本情况一览表</w:t>
            </w:r>
          </w:p>
        </w:tc>
        <w:tc>
          <w:tcPr>
            <w:tcW w:w="4798" w:type="dxa"/>
            <w:shd w:val="clear" w:color="auto" w:fill="auto"/>
            <w:vAlign w:val="center"/>
          </w:tcPr>
          <w:p>
            <w:pPr>
              <w:adjustRightInd w:val="0"/>
              <w:snapToGrid w:val="0"/>
              <w:spacing w:line="400" w:lineRule="exact"/>
              <w:jc w:val="both"/>
              <w:rPr>
                <w:rFonts w:hint="eastAsia" w:ascii="仿宋" w:hAnsi="仿宋" w:eastAsia="仿宋" w:cs="仿宋"/>
                <w:color w:val="auto"/>
                <w:sz w:val="28"/>
                <w:szCs w:val="24"/>
                <w:highlight w:val="none"/>
                <w:lang w:eastAsia="zh-CN"/>
              </w:rPr>
            </w:pPr>
            <w:r>
              <w:rPr>
                <w:rFonts w:hint="eastAsia" w:ascii="仿宋" w:hAnsi="仿宋" w:eastAsia="仿宋" w:cs="仿宋"/>
                <w:color w:val="auto"/>
                <w:sz w:val="28"/>
                <w:szCs w:val="24"/>
                <w:highlight w:val="none"/>
              </w:rPr>
              <w:t>原件盖公章，格式及说明详见“附件1</w:t>
            </w:r>
            <w:r>
              <w:rPr>
                <w:rFonts w:hint="eastAsia" w:ascii="仿宋" w:hAnsi="仿宋" w:eastAsia="仿宋" w:cs="仿宋"/>
                <w:color w:val="auto"/>
                <w:sz w:val="28"/>
                <w:szCs w:val="24"/>
                <w:highlight w:val="none"/>
                <w:lang w:val="en-US" w:eastAsia="zh-CN"/>
              </w:rPr>
              <w:t>.1</w:t>
            </w:r>
            <w:r>
              <w:rPr>
                <w:rFonts w:hint="eastAsia" w:ascii="仿宋" w:hAnsi="仿宋" w:eastAsia="仿宋" w:cs="仿宋"/>
                <w:color w:val="auto"/>
                <w:sz w:val="28"/>
                <w:szCs w:val="24"/>
                <w:highlight w:val="none"/>
              </w:rPr>
              <w:t>”</w:t>
            </w:r>
            <w:r>
              <w:rPr>
                <w:rFonts w:hint="eastAsia" w:ascii="仿宋" w:hAnsi="仿宋" w:eastAsia="仿宋" w:cs="仿宋"/>
                <w:color w:val="auto"/>
                <w:sz w:val="28"/>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12" w:type="dxa"/>
            <w:vMerge w:val="continue"/>
            <w:shd w:val="clear" w:color="auto" w:fill="auto"/>
            <w:vAlign w:val="center"/>
          </w:tcPr>
          <w:p>
            <w:pPr>
              <w:adjustRightInd w:val="0"/>
              <w:snapToGrid w:val="0"/>
              <w:spacing w:line="440" w:lineRule="exact"/>
              <w:ind w:firstLine="560" w:firstLineChars="200"/>
              <w:jc w:val="center"/>
              <w:rPr>
                <w:rFonts w:hint="eastAsia" w:ascii="仿宋" w:hAnsi="仿宋" w:eastAsia="仿宋" w:cs="仿宋"/>
                <w:color w:val="auto"/>
                <w:sz w:val="28"/>
                <w:szCs w:val="24"/>
                <w:highlight w:val="none"/>
              </w:rPr>
            </w:pPr>
          </w:p>
        </w:tc>
        <w:tc>
          <w:tcPr>
            <w:tcW w:w="1303" w:type="dxa"/>
            <w:vMerge w:val="continue"/>
            <w:vAlign w:val="center"/>
          </w:tcPr>
          <w:p>
            <w:pPr>
              <w:adjustRightInd w:val="0"/>
              <w:snapToGrid w:val="0"/>
              <w:spacing w:line="440" w:lineRule="exact"/>
              <w:ind w:firstLine="560" w:firstLineChars="200"/>
              <w:jc w:val="center"/>
              <w:rPr>
                <w:rFonts w:hint="eastAsia" w:ascii="仿宋" w:hAnsi="仿宋" w:eastAsia="仿宋" w:cs="仿宋"/>
                <w:color w:val="auto"/>
                <w:sz w:val="28"/>
                <w:szCs w:val="24"/>
                <w:highlight w:val="none"/>
              </w:rPr>
            </w:pPr>
          </w:p>
        </w:tc>
        <w:tc>
          <w:tcPr>
            <w:tcW w:w="2832" w:type="dxa"/>
            <w:shd w:val="clear" w:color="auto" w:fill="auto"/>
            <w:vAlign w:val="center"/>
          </w:tcPr>
          <w:p>
            <w:pPr>
              <w:adjustRightInd w:val="0"/>
              <w:snapToGrid w:val="0"/>
              <w:spacing w:line="440" w:lineRule="exact"/>
              <w:jc w:val="center"/>
              <w:rPr>
                <w:rFonts w:hint="eastAsia" w:ascii="仿宋" w:hAnsi="仿宋" w:eastAsia="仿宋" w:cs="仿宋"/>
                <w:color w:val="auto"/>
                <w:sz w:val="28"/>
                <w:szCs w:val="24"/>
                <w:highlight w:val="none"/>
              </w:rPr>
            </w:pPr>
            <w:r>
              <w:rPr>
                <w:rFonts w:hint="eastAsia" w:ascii="仿宋" w:hAnsi="仿宋" w:eastAsia="仿宋" w:cs="仿宋"/>
                <w:color w:val="auto"/>
                <w:sz w:val="28"/>
                <w:szCs w:val="24"/>
                <w:highlight w:val="none"/>
              </w:rPr>
              <w:t>企业营业执照</w:t>
            </w:r>
          </w:p>
        </w:tc>
        <w:tc>
          <w:tcPr>
            <w:tcW w:w="4798" w:type="dxa"/>
            <w:shd w:val="clear" w:color="auto" w:fill="auto"/>
            <w:vAlign w:val="center"/>
          </w:tcPr>
          <w:p>
            <w:pPr>
              <w:adjustRightInd w:val="0"/>
              <w:snapToGrid w:val="0"/>
              <w:spacing w:line="400" w:lineRule="exact"/>
              <w:jc w:val="both"/>
              <w:rPr>
                <w:rFonts w:hint="eastAsia" w:ascii="仿宋" w:hAnsi="仿宋" w:eastAsia="仿宋" w:cs="仿宋"/>
                <w:color w:val="auto"/>
                <w:sz w:val="28"/>
                <w:szCs w:val="24"/>
                <w:highlight w:val="none"/>
                <w:lang w:eastAsia="zh-CN"/>
              </w:rPr>
            </w:pPr>
            <w:r>
              <w:rPr>
                <w:rFonts w:hint="eastAsia" w:ascii="仿宋" w:hAnsi="仿宋" w:eastAsia="仿宋" w:cs="仿宋"/>
                <w:color w:val="auto"/>
                <w:sz w:val="28"/>
                <w:szCs w:val="24"/>
                <w:highlight w:val="none"/>
              </w:rPr>
              <w:t>原件扫描件盖公章</w:t>
            </w:r>
            <w:r>
              <w:rPr>
                <w:rFonts w:hint="eastAsia" w:ascii="仿宋" w:hAnsi="仿宋" w:eastAsia="仿宋" w:cs="仿宋"/>
                <w:color w:val="auto"/>
                <w:sz w:val="28"/>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12" w:type="dxa"/>
            <w:vMerge w:val="continue"/>
            <w:shd w:val="clear" w:color="auto" w:fill="auto"/>
            <w:vAlign w:val="center"/>
          </w:tcPr>
          <w:p>
            <w:pPr>
              <w:adjustRightInd w:val="0"/>
              <w:snapToGrid w:val="0"/>
              <w:spacing w:line="440" w:lineRule="exact"/>
              <w:ind w:firstLine="560" w:firstLineChars="200"/>
              <w:jc w:val="center"/>
              <w:rPr>
                <w:rFonts w:hint="eastAsia" w:ascii="仿宋" w:hAnsi="仿宋" w:eastAsia="仿宋" w:cs="仿宋"/>
                <w:color w:val="auto"/>
                <w:sz w:val="28"/>
                <w:szCs w:val="24"/>
                <w:highlight w:val="none"/>
              </w:rPr>
            </w:pPr>
          </w:p>
        </w:tc>
        <w:tc>
          <w:tcPr>
            <w:tcW w:w="1303" w:type="dxa"/>
            <w:vMerge w:val="continue"/>
            <w:vAlign w:val="center"/>
          </w:tcPr>
          <w:p>
            <w:pPr>
              <w:adjustRightInd w:val="0"/>
              <w:snapToGrid w:val="0"/>
              <w:spacing w:line="440" w:lineRule="exact"/>
              <w:ind w:firstLine="560" w:firstLineChars="200"/>
              <w:jc w:val="center"/>
              <w:rPr>
                <w:rFonts w:hint="eastAsia" w:ascii="仿宋" w:hAnsi="仿宋" w:eastAsia="仿宋" w:cs="仿宋"/>
                <w:color w:val="auto"/>
                <w:sz w:val="28"/>
                <w:szCs w:val="24"/>
                <w:highlight w:val="none"/>
              </w:rPr>
            </w:pPr>
          </w:p>
        </w:tc>
        <w:tc>
          <w:tcPr>
            <w:tcW w:w="2832" w:type="dxa"/>
            <w:shd w:val="clear" w:color="auto" w:fill="auto"/>
            <w:vAlign w:val="center"/>
          </w:tcPr>
          <w:p>
            <w:pPr>
              <w:adjustRightInd w:val="0"/>
              <w:snapToGrid w:val="0"/>
              <w:spacing w:line="440" w:lineRule="exact"/>
              <w:jc w:val="center"/>
              <w:rPr>
                <w:rFonts w:hint="eastAsia" w:ascii="仿宋" w:hAnsi="仿宋" w:eastAsia="仿宋" w:cs="仿宋"/>
                <w:color w:val="auto"/>
                <w:sz w:val="28"/>
                <w:szCs w:val="24"/>
                <w:highlight w:val="none"/>
              </w:rPr>
            </w:pPr>
            <w:r>
              <w:rPr>
                <w:rFonts w:hint="eastAsia" w:ascii="仿宋" w:hAnsi="仿宋" w:eastAsia="仿宋" w:cs="仿宋"/>
                <w:color w:val="auto"/>
                <w:sz w:val="28"/>
                <w:szCs w:val="24"/>
                <w:highlight w:val="none"/>
              </w:rPr>
              <w:t>企业资质证书</w:t>
            </w:r>
          </w:p>
        </w:tc>
        <w:tc>
          <w:tcPr>
            <w:tcW w:w="4798" w:type="dxa"/>
            <w:shd w:val="clear" w:color="auto" w:fill="auto"/>
            <w:vAlign w:val="center"/>
          </w:tcPr>
          <w:p>
            <w:pPr>
              <w:adjustRightInd w:val="0"/>
              <w:snapToGrid w:val="0"/>
              <w:spacing w:line="400" w:lineRule="exact"/>
              <w:jc w:val="both"/>
              <w:rPr>
                <w:rFonts w:hint="eastAsia" w:ascii="仿宋" w:hAnsi="仿宋" w:eastAsia="仿宋" w:cs="仿宋"/>
                <w:color w:val="auto"/>
                <w:sz w:val="28"/>
                <w:szCs w:val="24"/>
                <w:highlight w:val="none"/>
                <w:lang w:eastAsia="zh-CN"/>
              </w:rPr>
            </w:pPr>
            <w:r>
              <w:rPr>
                <w:rFonts w:hint="eastAsia" w:ascii="仿宋" w:hAnsi="仿宋" w:eastAsia="仿宋" w:cs="仿宋"/>
                <w:color w:val="auto"/>
                <w:sz w:val="28"/>
                <w:szCs w:val="24"/>
                <w:highlight w:val="none"/>
              </w:rPr>
              <w:t>原件扫描件盖公章</w:t>
            </w:r>
            <w:r>
              <w:rPr>
                <w:rFonts w:hint="eastAsia" w:ascii="仿宋" w:hAnsi="仿宋" w:eastAsia="仿宋" w:cs="仿宋"/>
                <w:color w:val="auto"/>
                <w:sz w:val="28"/>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12" w:type="dxa"/>
            <w:vMerge w:val="continue"/>
            <w:shd w:val="clear" w:color="auto" w:fill="auto"/>
            <w:vAlign w:val="center"/>
          </w:tcPr>
          <w:p>
            <w:pPr>
              <w:adjustRightInd w:val="0"/>
              <w:snapToGrid w:val="0"/>
              <w:spacing w:line="440" w:lineRule="exact"/>
              <w:ind w:firstLine="560" w:firstLineChars="200"/>
              <w:jc w:val="center"/>
              <w:rPr>
                <w:rFonts w:hint="eastAsia" w:ascii="仿宋" w:hAnsi="仿宋" w:eastAsia="仿宋" w:cs="仿宋"/>
                <w:color w:val="auto"/>
                <w:sz w:val="28"/>
                <w:szCs w:val="24"/>
                <w:highlight w:val="none"/>
              </w:rPr>
            </w:pPr>
          </w:p>
        </w:tc>
        <w:tc>
          <w:tcPr>
            <w:tcW w:w="1303" w:type="dxa"/>
            <w:vMerge w:val="continue"/>
            <w:vAlign w:val="center"/>
          </w:tcPr>
          <w:p>
            <w:pPr>
              <w:adjustRightInd w:val="0"/>
              <w:snapToGrid w:val="0"/>
              <w:spacing w:line="440" w:lineRule="exact"/>
              <w:ind w:firstLine="560" w:firstLineChars="200"/>
              <w:jc w:val="center"/>
              <w:rPr>
                <w:rFonts w:hint="eastAsia" w:ascii="仿宋" w:hAnsi="仿宋" w:eastAsia="仿宋" w:cs="仿宋"/>
                <w:color w:val="auto"/>
                <w:sz w:val="28"/>
                <w:szCs w:val="24"/>
                <w:highlight w:val="none"/>
              </w:rPr>
            </w:pPr>
          </w:p>
        </w:tc>
        <w:tc>
          <w:tcPr>
            <w:tcW w:w="2832" w:type="dxa"/>
            <w:shd w:val="clear" w:color="auto" w:fill="auto"/>
            <w:vAlign w:val="center"/>
          </w:tcPr>
          <w:p>
            <w:pPr>
              <w:adjustRightInd w:val="0"/>
              <w:snapToGrid w:val="0"/>
              <w:spacing w:line="400" w:lineRule="exact"/>
              <w:jc w:val="center"/>
              <w:rPr>
                <w:rFonts w:hint="eastAsia" w:ascii="仿宋" w:hAnsi="仿宋" w:eastAsia="仿宋" w:cs="仿宋"/>
                <w:color w:val="auto"/>
                <w:sz w:val="28"/>
                <w:szCs w:val="24"/>
                <w:highlight w:val="none"/>
              </w:rPr>
            </w:pPr>
            <w:r>
              <w:rPr>
                <w:rFonts w:hint="eastAsia" w:ascii="仿宋" w:hAnsi="仿宋" w:eastAsia="仿宋" w:cs="仿宋"/>
                <w:color w:val="auto"/>
                <w:sz w:val="28"/>
                <w:szCs w:val="24"/>
                <w:highlight w:val="none"/>
              </w:rPr>
              <w:t>项目负责人资质证书</w:t>
            </w:r>
          </w:p>
        </w:tc>
        <w:tc>
          <w:tcPr>
            <w:tcW w:w="4798" w:type="dxa"/>
            <w:shd w:val="clear" w:color="auto" w:fill="auto"/>
            <w:vAlign w:val="center"/>
          </w:tcPr>
          <w:p>
            <w:pPr>
              <w:adjustRightInd w:val="0"/>
              <w:snapToGrid w:val="0"/>
              <w:spacing w:line="400" w:lineRule="exact"/>
              <w:jc w:val="both"/>
              <w:rPr>
                <w:rFonts w:hint="eastAsia" w:ascii="仿宋" w:hAnsi="仿宋" w:eastAsia="仿宋" w:cs="仿宋"/>
                <w:color w:val="auto"/>
                <w:sz w:val="28"/>
                <w:szCs w:val="24"/>
                <w:highlight w:val="none"/>
                <w:lang w:eastAsia="zh-CN"/>
              </w:rPr>
            </w:pPr>
            <w:r>
              <w:rPr>
                <w:rFonts w:hint="eastAsia" w:ascii="仿宋" w:hAnsi="仿宋" w:eastAsia="仿宋" w:cs="仿宋"/>
                <w:color w:val="auto"/>
                <w:sz w:val="28"/>
                <w:szCs w:val="24"/>
                <w:highlight w:val="none"/>
              </w:rPr>
              <w:t>原件扫描件盖公章</w:t>
            </w:r>
            <w:r>
              <w:rPr>
                <w:rFonts w:hint="eastAsia" w:ascii="仿宋" w:hAnsi="仿宋" w:eastAsia="仿宋" w:cs="仿宋"/>
                <w:color w:val="auto"/>
                <w:sz w:val="28"/>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12" w:type="dxa"/>
            <w:vMerge w:val="continue"/>
            <w:shd w:val="clear" w:color="auto" w:fill="auto"/>
            <w:vAlign w:val="center"/>
          </w:tcPr>
          <w:p>
            <w:pPr>
              <w:adjustRightInd w:val="0"/>
              <w:snapToGrid w:val="0"/>
              <w:spacing w:line="440" w:lineRule="exact"/>
              <w:ind w:firstLine="560" w:firstLineChars="200"/>
              <w:jc w:val="center"/>
              <w:rPr>
                <w:rFonts w:hint="eastAsia" w:ascii="仿宋" w:hAnsi="仿宋" w:eastAsia="仿宋" w:cs="仿宋"/>
                <w:color w:val="auto"/>
                <w:sz w:val="28"/>
                <w:szCs w:val="24"/>
                <w:highlight w:val="none"/>
              </w:rPr>
            </w:pPr>
          </w:p>
        </w:tc>
        <w:tc>
          <w:tcPr>
            <w:tcW w:w="1303" w:type="dxa"/>
            <w:vMerge w:val="continue"/>
            <w:vAlign w:val="center"/>
          </w:tcPr>
          <w:p>
            <w:pPr>
              <w:adjustRightInd w:val="0"/>
              <w:snapToGrid w:val="0"/>
              <w:spacing w:line="440" w:lineRule="exact"/>
              <w:ind w:firstLine="560" w:firstLineChars="200"/>
              <w:jc w:val="center"/>
              <w:rPr>
                <w:rFonts w:hint="eastAsia" w:ascii="仿宋" w:hAnsi="仿宋" w:eastAsia="仿宋" w:cs="仿宋"/>
                <w:color w:val="auto"/>
                <w:sz w:val="28"/>
                <w:szCs w:val="24"/>
                <w:highlight w:val="none"/>
              </w:rPr>
            </w:pPr>
          </w:p>
        </w:tc>
        <w:tc>
          <w:tcPr>
            <w:tcW w:w="2832" w:type="dxa"/>
            <w:shd w:val="clear" w:color="auto" w:fill="auto"/>
            <w:vAlign w:val="center"/>
          </w:tcPr>
          <w:p>
            <w:pPr>
              <w:adjustRightInd w:val="0"/>
              <w:snapToGrid w:val="0"/>
              <w:spacing w:line="400" w:lineRule="exact"/>
              <w:jc w:val="center"/>
              <w:rPr>
                <w:rFonts w:hint="eastAsia" w:ascii="仿宋" w:hAnsi="仿宋" w:eastAsia="仿宋" w:cs="仿宋"/>
                <w:color w:val="auto"/>
                <w:sz w:val="28"/>
                <w:szCs w:val="24"/>
                <w:highlight w:val="none"/>
              </w:rPr>
            </w:pPr>
            <w:r>
              <w:rPr>
                <w:rFonts w:hint="eastAsia" w:ascii="仿宋" w:hAnsi="仿宋" w:eastAsia="仿宋" w:cs="仿宋"/>
                <w:color w:val="auto"/>
                <w:sz w:val="28"/>
                <w:szCs w:val="24"/>
                <w:highlight w:val="none"/>
              </w:rPr>
              <w:t>法定代表人证明书</w:t>
            </w:r>
          </w:p>
          <w:p>
            <w:pPr>
              <w:adjustRightInd w:val="0"/>
              <w:snapToGrid w:val="0"/>
              <w:spacing w:line="400" w:lineRule="exact"/>
              <w:jc w:val="center"/>
              <w:rPr>
                <w:rFonts w:hint="eastAsia" w:ascii="仿宋" w:hAnsi="仿宋" w:eastAsia="仿宋" w:cs="仿宋"/>
                <w:color w:val="auto"/>
                <w:sz w:val="28"/>
                <w:szCs w:val="24"/>
                <w:highlight w:val="none"/>
              </w:rPr>
            </w:pPr>
            <w:r>
              <w:rPr>
                <w:rFonts w:hint="eastAsia" w:ascii="仿宋" w:hAnsi="仿宋" w:eastAsia="仿宋" w:cs="仿宋"/>
                <w:color w:val="auto"/>
                <w:sz w:val="28"/>
                <w:szCs w:val="24"/>
                <w:highlight w:val="none"/>
              </w:rPr>
              <w:t>及法人身份证</w:t>
            </w:r>
          </w:p>
        </w:tc>
        <w:tc>
          <w:tcPr>
            <w:tcW w:w="4798" w:type="dxa"/>
            <w:shd w:val="clear" w:color="auto" w:fill="auto"/>
            <w:vAlign w:val="center"/>
          </w:tcPr>
          <w:p>
            <w:pPr>
              <w:adjustRightInd w:val="0"/>
              <w:snapToGrid w:val="0"/>
              <w:spacing w:line="400" w:lineRule="exact"/>
              <w:jc w:val="both"/>
              <w:rPr>
                <w:rFonts w:hint="eastAsia" w:ascii="仿宋" w:hAnsi="仿宋" w:eastAsia="仿宋" w:cs="仿宋"/>
                <w:color w:val="auto"/>
                <w:sz w:val="28"/>
                <w:szCs w:val="24"/>
                <w:highlight w:val="none"/>
                <w:lang w:eastAsia="zh-CN"/>
              </w:rPr>
            </w:pPr>
            <w:r>
              <w:rPr>
                <w:rFonts w:hint="eastAsia" w:ascii="仿宋" w:hAnsi="仿宋" w:eastAsia="仿宋" w:cs="仿宋"/>
                <w:color w:val="auto"/>
                <w:sz w:val="28"/>
                <w:szCs w:val="24"/>
                <w:highlight w:val="none"/>
              </w:rPr>
              <w:t>法定代表人证明书原件盖公章，身份证复印件盖公章</w:t>
            </w:r>
            <w:r>
              <w:rPr>
                <w:rFonts w:hint="eastAsia" w:ascii="仿宋" w:hAnsi="仿宋" w:eastAsia="仿宋" w:cs="仿宋"/>
                <w:color w:val="auto"/>
                <w:sz w:val="28"/>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12" w:type="dxa"/>
            <w:vMerge w:val="continue"/>
            <w:shd w:val="clear" w:color="auto" w:fill="auto"/>
            <w:vAlign w:val="center"/>
          </w:tcPr>
          <w:p>
            <w:pPr>
              <w:adjustRightInd w:val="0"/>
              <w:snapToGrid w:val="0"/>
              <w:spacing w:line="440" w:lineRule="exact"/>
              <w:ind w:firstLine="560" w:firstLineChars="200"/>
              <w:jc w:val="center"/>
              <w:rPr>
                <w:rFonts w:hint="eastAsia" w:ascii="仿宋" w:hAnsi="仿宋" w:eastAsia="仿宋" w:cs="仿宋"/>
                <w:color w:val="auto"/>
                <w:sz w:val="28"/>
                <w:szCs w:val="24"/>
                <w:highlight w:val="none"/>
              </w:rPr>
            </w:pPr>
          </w:p>
        </w:tc>
        <w:tc>
          <w:tcPr>
            <w:tcW w:w="1303" w:type="dxa"/>
            <w:vMerge w:val="continue"/>
            <w:vAlign w:val="center"/>
          </w:tcPr>
          <w:p>
            <w:pPr>
              <w:adjustRightInd w:val="0"/>
              <w:snapToGrid w:val="0"/>
              <w:spacing w:line="440" w:lineRule="exact"/>
              <w:ind w:firstLine="560" w:firstLineChars="200"/>
              <w:jc w:val="center"/>
              <w:rPr>
                <w:rFonts w:hint="eastAsia" w:ascii="仿宋" w:hAnsi="仿宋" w:eastAsia="仿宋" w:cs="仿宋"/>
                <w:color w:val="auto"/>
                <w:sz w:val="28"/>
                <w:szCs w:val="24"/>
                <w:highlight w:val="none"/>
              </w:rPr>
            </w:pPr>
          </w:p>
        </w:tc>
        <w:tc>
          <w:tcPr>
            <w:tcW w:w="2832" w:type="dxa"/>
            <w:shd w:val="clear" w:color="auto" w:fill="auto"/>
            <w:vAlign w:val="center"/>
          </w:tcPr>
          <w:p>
            <w:pPr>
              <w:adjustRightInd w:val="0"/>
              <w:snapToGrid w:val="0"/>
              <w:spacing w:line="400" w:lineRule="exact"/>
              <w:jc w:val="center"/>
              <w:rPr>
                <w:rFonts w:hint="eastAsia" w:ascii="仿宋" w:hAnsi="仿宋" w:eastAsia="仿宋" w:cs="仿宋"/>
                <w:color w:val="auto"/>
                <w:sz w:val="28"/>
                <w:szCs w:val="24"/>
                <w:highlight w:val="none"/>
              </w:rPr>
            </w:pPr>
            <w:r>
              <w:rPr>
                <w:rFonts w:hint="eastAsia" w:ascii="仿宋" w:hAnsi="仿宋" w:eastAsia="仿宋" w:cs="仿宋"/>
                <w:color w:val="auto"/>
                <w:sz w:val="28"/>
                <w:szCs w:val="24"/>
                <w:highlight w:val="none"/>
              </w:rPr>
              <w:t>授权委托书及投标负责人身份证</w:t>
            </w:r>
          </w:p>
        </w:tc>
        <w:tc>
          <w:tcPr>
            <w:tcW w:w="4798" w:type="dxa"/>
            <w:shd w:val="clear" w:color="auto" w:fill="auto"/>
            <w:vAlign w:val="center"/>
          </w:tcPr>
          <w:p>
            <w:pPr>
              <w:adjustRightInd w:val="0"/>
              <w:snapToGrid w:val="0"/>
              <w:spacing w:line="400" w:lineRule="exact"/>
              <w:jc w:val="both"/>
              <w:rPr>
                <w:rFonts w:hint="eastAsia" w:ascii="仿宋" w:hAnsi="仿宋" w:eastAsia="仿宋" w:cs="仿宋"/>
                <w:color w:val="auto"/>
                <w:sz w:val="28"/>
                <w:szCs w:val="24"/>
                <w:highlight w:val="none"/>
                <w:lang w:eastAsia="zh-CN"/>
              </w:rPr>
            </w:pPr>
            <w:r>
              <w:rPr>
                <w:rFonts w:hint="eastAsia" w:ascii="仿宋" w:hAnsi="仿宋" w:eastAsia="仿宋" w:cs="仿宋"/>
                <w:color w:val="auto"/>
                <w:sz w:val="28"/>
                <w:szCs w:val="24"/>
                <w:highlight w:val="none"/>
              </w:rPr>
              <w:t>法人授权投标负责人办理本投标事宜，授权委托书原件盖公章，身份证复印件盖公章</w:t>
            </w:r>
            <w:r>
              <w:rPr>
                <w:rFonts w:hint="eastAsia" w:ascii="仿宋" w:hAnsi="仿宋" w:eastAsia="仿宋" w:cs="仿宋"/>
                <w:color w:val="auto"/>
                <w:sz w:val="28"/>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12" w:type="dxa"/>
            <w:shd w:val="clear" w:color="auto" w:fill="auto"/>
            <w:vAlign w:val="center"/>
          </w:tcPr>
          <w:p>
            <w:pPr>
              <w:adjustRightInd w:val="0"/>
              <w:snapToGrid w:val="0"/>
              <w:spacing w:line="440" w:lineRule="exact"/>
              <w:jc w:val="center"/>
              <w:rPr>
                <w:rFonts w:hint="eastAsia" w:ascii="仿宋" w:hAnsi="仿宋" w:eastAsia="仿宋" w:cs="仿宋"/>
                <w:color w:val="auto"/>
                <w:sz w:val="28"/>
                <w:szCs w:val="24"/>
                <w:highlight w:val="none"/>
              </w:rPr>
            </w:pPr>
            <w:r>
              <w:rPr>
                <w:rFonts w:hint="eastAsia" w:ascii="仿宋" w:hAnsi="仿宋" w:eastAsia="仿宋" w:cs="仿宋"/>
                <w:color w:val="auto"/>
                <w:sz w:val="28"/>
                <w:szCs w:val="24"/>
                <w:highlight w:val="none"/>
              </w:rPr>
              <w:t>三</w:t>
            </w:r>
          </w:p>
        </w:tc>
        <w:tc>
          <w:tcPr>
            <w:tcW w:w="1303" w:type="dxa"/>
            <w:vAlign w:val="center"/>
          </w:tcPr>
          <w:p>
            <w:pPr>
              <w:adjustRightInd w:val="0"/>
              <w:snapToGrid w:val="0"/>
              <w:spacing w:line="440" w:lineRule="exact"/>
              <w:jc w:val="center"/>
              <w:rPr>
                <w:rFonts w:hint="eastAsia" w:ascii="仿宋" w:hAnsi="仿宋" w:eastAsia="仿宋" w:cs="仿宋"/>
                <w:color w:val="auto"/>
                <w:sz w:val="28"/>
                <w:szCs w:val="24"/>
                <w:highlight w:val="none"/>
              </w:rPr>
            </w:pPr>
            <w:r>
              <w:rPr>
                <w:rFonts w:hint="eastAsia" w:ascii="仿宋" w:hAnsi="仿宋" w:eastAsia="仿宋" w:cs="仿宋"/>
                <w:color w:val="auto"/>
                <w:sz w:val="28"/>
                <w:szCs w:val="24"/>
                <w:highlight w:val="none"/>
              </w:rPr>
              <w:t>商务标</w:t>
            </w:r>
          </w:p>
        </w:tc>
        <w:tc>
          <w:tcPr>
            <w:tcW w:w="2832" w:type="dxa"/>
            <w:shd w:val="clear" w:color="auto" w:fill="auto"/>
            <w:vAlign w:val="center"/>
          </w:tcPr>
          <w:p>
            <w:pPr>
              <w:adjustRightInd w:val="0"/>
              <w:snapToGrid w:val="0"/>
              <w:spacing w:line="440" w:lineRule="exact"/>
              <w:jc w:val="center"/>
              <w:rPr>
                <w:rFonts w:hint="eastAsia" w:ascii="仿宋" w:hAnsi="仿宋" w:eastAsia="仿宋" w:cs="仿宋"/>
                <w:color w:val="auto"/>
                <w:sz w:val="28"/>
                <w:szCs w:val="24"/>
                <w:highlight w:val="none"/>
              </w:rPr>
            </w:pPr>
            <w:r>
              <w:rPr>
                <w:rFonts w:hint="eastAsia" w:ascii="仿宋" w:hAnsi="仿宋" w:eastAsia="仿宋" w:cs="仿宋"/>
                <w:color w:val="auto"/>
                <w:sz w:val="28"/>
                <w:szCs w:val="24"/>
                <w:highlight w:val="none"/>
              </w:rPr>
              <w:t>投标报价书</w:t>
            </w:r>
          </w:p>
        </w:tc>
        <w:tc>
          <w:tcPr>
            <w:tcW w:w="4798" w:type="dxa"/>
            <w:shd w:val="clear" w:color="auto" w:fill="auto"/>
            <w:vAlign w:val="center"/>
          </w:tcPr>
          <w:p>
            <w:pPr>
              <w:adjustRightInd w:val="0"/>
              <w:snapToGrid w:val="0"/>
              <w:spacing w:line="440" w:lineRule="exact"/>
              <w:jc w:val="both"/>
              <w:rPr>
                <w:rFonts w:hint="eastAsia" w:ascii="仿宋" w:hAnsi="仿宋" w:eastAsia="仿宋" w:cs="仿宋"/>
                <w:color w:val="auto"/>
                <w:sz w:val="28"/>
                <w:szCs w:val="24"/>
                <w:highlight w:val="none"/>
                <w:lang w:eastAsia="zh-CN"/>
              </w:rPr>
            </w:pPr>
            <w:r>
              <w:rPr>
                <w:rFonts w:hint="eastAsia" w:ascii="仿宋" w:hAnsi="仿宋" w:eastAsia="仿宋" w:cs="仿宋"/>
                <w:color w:val="auto"/>
                <w:sz w:val="28"/>
                <w:szCs w:val="24"/>
                <w:highlight w:val="none"/>
              </w:rPr>
              <w:t>原件盖公章，格式详见“附件</w:t>
            </w:r>
            <w:r>
              <w:rPr>
                <w:rFonts w:hint="eastAsia" w:ascii="仿宋" w:hAnsi="仿宋" w:eastAsia="仿宋" w:cs="仿宋"/>
                <w:color w:val="auto"/>
                <w:sz w:val="28"/>
                <w:szCs w:val="24"/>
                <w:highlight w:val="none"/>
                <w:lang w:val="en-US" w:eastAsia="zh-CN"/>
              </w:rPr>
              <w:t>1.</w:t>
            </w:r>
            <w:r>
              <w:rPr>
                <w:rFonts w:hint="eastAsia" w:ascii="仿宋" w:hAnsi="仿宋" w:eastAsia="仿宋" w:cs="仿宋"/>
                <w:color w:val="auto"/>
                <w:sz w:val="28"/>
                <w:szCs w:val="24"/>
                <w:highlight w:val="none"/>
              </w:rPr>
              <w:t>2”</w:t>
            </w:r>
            <w:r>
              <w:rPr>
                <w:rFonts w:hint="eastAsia" w:ascii="仿宋" w:hAnsi="仿宋" w:eastAsia="仿宋" w:cs="仿宋"/>
                <w:color w:val="auto"/>
                <w:sz w:val="28"/>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12" w:type="dxa"/>
            <w:vMerge w:val="restart"/>
            <w:shd w:val="clear" w:color="auto" w:fill="auto"/>
            <w:vAlign w:val="center"/>
          </w:tcPr>
          <w:p>
            <w:pPr>
              <w:adjustRightInd w:val="0"/>
              <w:snapToGrid w:val="0"/>
              <w:spacing w:line="440" w:lineRule="exact"/>
              <w:jc w:val="center"/>
              <w:rPr>
                <w:rFonts w:hint="eastAsia" w:ascii="仿宋" w:hAnsi="仿宋" w:eastAsia="仿宋" w:cs="仿宋"/>
                <w:color w:val="auto"/>
                <w:sz w:val="28"/>
                <w:szCs w:val="24"/>
                <w:highlight w:val="none"/>
              </w:rPr>
            </w:pPr>
            <w:r>
              <w:rPr>
                <w:rFonts w:hint="eastAsia" w:ascii="仿宋" w:hAnsi="仿宋" w:eastAsia="仿宋" w:cs="仿宋"/>
                <w:color w:val="auto"/>
                <w:sz w:val="28"/>
                <w:szCs w:val="24"/>
                <w:highlight w:val="none"/>
              </w:rPr>
              <w:t>四</w:t>
            </w:r>
          </w:p>
        </w:tc>
        <w:tc>
          <w:tcPr>
            <w:tcW w:w="1303" w:type="dxa"/>
            <w:vMerge w:val="restart"/>
            <w:vAlign w:val="center"/>
          </w:tcPr>
          <w:p>
            <w:pPr>
              <w:adjustRightInd w:val="0"/>
              <w:snapToGrid w:val="0"/>
              <w:spacing w:line="440" w:lineRule="exact"/>
              <w:jc w:val="center"/>
              <w:rPr>
                <w:rFonts w:hint="eastAsia" w:ascii="仿宋" w:hAnsi="仿宋" w:eastAsia="仿宋" w:cs="仿宋"/>
                <w:color w:val="auto"/>
                <w:sz w:val="28"/>
                <w:szCs w:val="24"/>
                <w:highlight w:val="none"/>
              </w:rPr>
            </w:pPr>
            <w:r>
              <w:rPr>
                <w:rFonts w:hint="eastAsia" w:ascii="仿宋" w:hAnsi="仿宋" w:eastAsia="仿宋" w:cs="仿宋"/>
                <w:color w:val="auto"/>
                <w:sz w:val="28"/>
                <w:szCs w:val="24"/>
                <w:highlight w:val="none"/>
              </w:rPr>
              <w:t>资信标</w:t>
            </w:r>
          </w:p>
        </w:tc>
        <w:tc>
          <w:tcPr>
            <w:tcW w:w="2832" w:type="dxa"/>
            <w:shd w:val="clear" w:color="auto" w:fill="auto"/>
            <w:vAlign w:val="center"/>
          </w:tcPr>
          <w:p>
            <w:pPr>
              <w:adjustRightInd w:val="0"/>
              <w:snapToGrid w:val="0"/>
              <w:spacing w:line="440" w:lineRule="exact"/>
              <w:jc w:val="center"/>
              <w:rPr>
                <w:rFonts w:hint="eastAsia" w:ascii="仿宋" w:hAnsi="仿宋" w:eastAsia="仿宋" w:cs="仿宋"/>
                <w:color w:val="auto"/>
                <w:sz w:val="28"/>
                <w:szCs w:val="24"/>
                <w:highlight w:val="none"/>
              </w:rPr>
            </w:pPr>
            <w:r>
              <w:rPr>
                <w:rFonts w:hint="eastAsia" w:ascii="仿宋" w:hAnsi="仿宋" w:eastAsia="仿宋" w:cs="仿宋"/>
                <w:color w:val="auto"/>
                <w:sz w:val="28"/>
                <w:szCs w:val="24"/>
                <w:highlight w:val="none"/>
              </w:rPr>
              <w:t>投标承诺函</w:t>
            </w:r>
          </w:p>
        </w:tc>
        <w:tc>
          <w:tcPr>
            <w:tcW w:w="4798" w:type="dxa"/>
            <w:shd w:val="clear" w:color="auto" w:fill="auto"/>
            <w:vAlign w:val="center"/>
          </w:tcPr>
          <w:p>
            <w:pPr>
              <w:adjustRightInd w:val="0"/>
              <w:snapToGrid w:val="0"/>
              <w:spacing w:line="440" w:lineRule="exact"/>
              <w:jc w:val="both"/>
              <w:rPr>
                <w:rFonts w:hint="eastAsia" w:ascii="仿宋" w:hAnsi="仿宋" w:eastAsia="仿宋" w:cs="仿宋"/>
                <w:color w:val="auto"/>
                <w:sz w:val="28"/>
                <w:szCs w:val="24"/>
                <w:highlight w:val="none"/>
                <w:lang w:eastAsia="zh-CN"/>
              </w:rPr>
            </w:pPr>
            <w:r>
              <w:rPr>
                <w:rFonts w:hint="eastAsia" w:ascii="仿宋" w:hAnsi="仿宋" w:eastAsia="仿宋" w:cs="仿宋"/>
                <w:color w:val="auto"/>
                <w:sz w:val="28"/>
                <w:szCs w:val="24"/>
                <w:highlight w:val="none"/>
              </w:rPr>
              <w:t>原件盖公章，格式详见“附件</w:t>
            </w:r>
            <w:r>
              <w:rPr>
                <w:rFonts w:hint="eastAsia" w:ascii="仿宋" w:hAnsi="仿宋" w:eastAsia="仿宋" w:cs="仿宋"/>
                <w:color w:val="auto"/>
                <w:sz w:val="28"/>
                <w:szCs w:val="24"/>
                <w:highlight w:val="none"/>
                <w:lang w:val="en-US" w:eastAsia="zh-CN"/>
              </w:rPr>
              <w:t>1.</w:t>
            </w:r>
            <w:r>
              <w:rPr>
                <w:rFonts w:hint="eastAsia" w:ascii="仿宋" w:hAnsi="仿宋" w:eastAsia="仿宋" w:cs="仿宋"/>
                <w:color w:val="auto"/>
                <w:sz w:val="28"/>
                <w:szCs w:val="24"/>
                <w:highlight w:val="none"/>
              </w:rPr>
              <w:t>3”</w:t>
            </w:r>
            <w:r>
              <w:rPr>
                <w:rFonts w:hint="eastAsia" w:ascii="仿宋" w:hAnsi="仿宋" w:eastAsia="仿宋" w:cs="仿宋"/>
                <w:color w:val="auto"/>
                <w:sz w:val="28"/>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5" w:hRule="atLeast"/>
          <w:jc w:val="center"/>
        </w:trPr>
        <w:tc>
          <w:tcPr>
            <w:tcW w:w="812" w:type="dxa"/>
            <w:vMerge w:val="continue"/>
            <w:shd w:val="clear" w:color="auto" w:fill="auto"/>
            <w:vAlign w:val="center"/>
          </w:tcPr>
          <w:p>
            <w:pPr>
              <w:adjustRightInd w:val="0"/>
              <w:snapToGrid w:val="0"/>
              <w:spacing w:line="440" w:lineRule="exact"/>
              <w:jc w:val="center"/>
              <w:rPr>
                <w:rFonts w:hint="eastAsia" w:ascii="仿宋" w:hAnsi="仿宋" w:eastAsia="仿宋" w:cs="仿宋"/>
                <w:color w:val="auto"/>
                <w:sz w:val="28"/>
                <w:szCs w:val="24"/>
                <w:highlight w:val="none"/>
              </w:rPr>
            </w:pPr>
          </w:p>
        </w:tc>
        <w:tc>
          <w:tcPr>
            <w:tcW w:w="1303" w:type="dxa"/>
            <w:vMerge w:val="continue"/>
            <w:vAlign w:val="center"/>
          </w:tcPr>
          <w:p>
            <w:pPr>
              <w:adjustRightInd w:val="0"/>
              <w:snapToGrid w:val="0"/>
              <w:spacing w:line="440" w:lineRule="exact"/>
              <w:jc w:val="center"/>
              <w:rPr>
                <w:rFonts w:hint="eastAsia" w:ascii="仿宋" w:hAnsi="仿宋" w:eastAsia="仿宋" w:cs="仿宋"/>
                <w:color w:val="auto"/>
                <w:sz w:val="28"/>
                <w:szCs w:val="24"/>
                <w:highlight w:val="none"/>
              </w:rPr>
            </w:pPr>
          </w:p>
        </w:tc>
        <w:tc>
          <w:tcPr>
            <w:tcW w:w="2832" w:type="dxa"/>
            <w:shd w:val="clear" w:color="auto" w:fill="auto"/>
            <w:vAlign w:val="center"/>
          </w:tcPr>
          <w:p>
            <w:pPr>
              <w:adjustRightInd w:val="0"/>
              <w:snapToGrid w:val="0"/>
              <w:spacing w:line="440" w:lineRule="exact"/>
              <w:jc w:val="center"/>
              <w:rPr>
                <w:rFonts w:hint="default" w:ascii="仿宋" w:hAnsi="仿宋" w:eastAsia="仿宋" w:cs="仿宋"/>
                <w:color w:val="auto"/>
                <w:sz w:val="28"/>
                <w:szCs w:val="24"/>
                <w:highlight w:val="none"/>
                <w:lang w:val="en-US" w:eastAsia="zh-CN"/>
              </w:rPr>
            </w:pPr>
            <w:r>
              <w:rPr>
                <w:rFonts w:hint="eastAsia" w:ascii="仿宋" w:hAnsi="仿宋" w:eastAsia="仿宋" w:cs="仿宋"/>
                <w:color w:val="auto"/>
                <w:sz w:val="28"/>
                <w:szCs w:val="24"/>
                <w:highlight w:val="none"/>
                <w:lang w:val="en-US" w:eastAsia="zh-CN"/>
              </w:rPr>
              <w:t>企业同类</w:t>
            </w:r>
          </w:p>
          <w:p>
            <w:pPr>
              <w:adjustRightInd w:val="0"/>
              <w:snapToGrid w:val="0"/>
              <w:spacing w:line="440" w:lineRule="exact"/>
              <w:jc w:val="center"/>
              <w:rPr>
                <w:rFonts w:hint="default" w:ascii="仿宋" w:hAnsi="仿宋" w:eastAsia="仿宋" w:cs="仿宋"/>
                <w:color w:val="auto"/>
                <w:sz w:val="28"/>
                <w:szCs w:val="24"/>
                <w:highlight w:val="none"/>
                <w:lang w:val="en-US" w:eastAsia="zh-CN"/>
              </w:rPr>
            </w:pPr>
            <w:r>
              <w:rPr>
                <w:rFonts w:hint="eastAsia" w:ascii="仿宋" w:hAnsi="仿宋" w:eastAsia="仿宋" w:cs="仿宋"/>
                <w:color w:val="auto"/>
                <w:sz w:val="28"/>
                <w:szCs w:val="24"/>
                <w:highlight w:val="none"/>
                <w:lang w:val="en-US" w:eastAsia="zh-CN"/>
              </w:rPr>
              <w:t>工程业绩</w:t>
            </w:r>
          </w:p>
          <w:p>
            <w:pPr>
              <w:adjustRightInd w:val="0"/>
              <w:snapToGrid w:val="0"/>
              <w:spacing w:line="440" w:lineRule="exact"/>
              <w:jc w:val="left"/>
              <w:rPr>
                <w:rFonts w:hint="eastAsia" w:ascii="仿宋" w:hAnsi="仿宋" w:eastAsia="仿宋" w:cs="仿宋"/>
                <w:color w:val="auto"/>
                <w:sz w:val="28"/>
                <w:szCs w:val="24"/>
                <w:highlight w:val="none"/>
                <w:lang w:val="en-US" w:eastAsia="zh-CN"/>
              </w:rPr>
            </w:pPr>
          </w:p>
        </w:tc>
        <w:tc>
          <w:tcPr>
            <w:tcW w:w="4798" w:type="dxa"/>
            <w:shd w:val="clear" w:color="auto" w:fill="auto"/>
            <w:vAlign w:val="center"/>
          </w:tcPr>
          <w:p>
            <w:pPr>
              <w:adjustRightInd w:val="0"/>
              <w:snapToGrid w:val="0"/>
              <w:spacing w:line="440" w:lineRule="exact"/>
              <w:jc w:val="left"/>
              <w:rPr>
                <w:rFonts w:hint="default" w:ascii="仿宋" w:hAnsi="仿宋" w:eastAsia="仿宋" w:cs="仿宋"/>
                <w:color w:val="auto"/>
                <w:sz w:val="28"/>
                <w:szCs w:val="24"/>
                <w:highlight w:val="none"/>
                <w:lang w:val="en-US" w:eastAsia="zh-CN"/>
              </w:rPr>
            </w:pPr>
            <w:r>
              <w:rPr>
                <w:rFonts w:hint="eastAsia" w:ascii="仿宋" w:hAnsi="仿宋" w:eastAsia="仿宋" w:cs="仿宋"/>
                <w:color w:val="auto"/>
                <w:sz w:val="28"/>
                <w:szCs w:val="24"/>
                <w:highlight w:val="none"/>
                <w:lang w:val="en-US" w:eastAsia="zh-CN"/>
              </w:rPr>
              <w:t>企业业绩：提供近5年（从截标之日倒算，以合同签订时间为准）完成的自认为最具代表性的同类工程业绩（同类工程业绩指：绿化工程），且绿化面积大于10万㎡为有效业绩。业绩需提供5项，超过5项只取列表前5项，格式详见“附件1.4。</w:t>
            </w:r>
          </w:p>
          <w:p>
            <w:pPr>
              <w:adjustRightInd w:val="0"/>
              <w:snapToGrid w:val="0"/>
              <w:spacing w:line="440" w:lineRule="exact"/>
              <w:jc w:val="left"/>
              <w:rPr>
                <w:rFonts w:hint="default" w:ascii="仿宋" w:hAnsi="仿宋" w:eastAsia="仿宋" w:cs="仿宋"/>
                <w:color w:val="auto"/>
                <w:sz w:val="28"/>
                <w:szCs w:val="24"/>
                <w:highlight w:val="none"/>
                <w:lang w:val="en-US" w:eastAsia="zh-CN"/>
              </w:rPr>
            </w:pPr>
            <w:r>
              <w:rPr>
                <w:rFonts w:hint="default" w:ascii="仿宋" w:hAnsi="仿宋" w:eastAsia="仿宋" w:cs="仿宋"/>
                <w:color w:val="auto"/>
                <w:sz w:val="28"/>
                <w:szCs w:val="24"/>
                <w:highlight w:val="none"/>
                <w:lang w:val="en-US" w:eastAsia="zh-CN"/>
              </w:rPr>
              <w:t>证明材料</w:t>
            </w:r>
            <w:r>
              <w:rPr>
                <w:rFonts w:hint="eastAsia" w:ascii="仿宋" w:hAnsi="仿宋" w:eastAsia="仿宋" w:cs="仿宋"/>
                <w:color w:val="auto"/>
                <w:sz w:val="28"/>
                <w:szCs w:val="24"/>
                <w:highlight w:val="none"/>
                <w:lang w:val="en-US" w:eastAsia="zh-CN"/>
              </w:rPr>
              <w:t>（附表格后）</w:t>
            </w:r>
            <w:r>
              <w:rPr>
                <w:rFonts w:hint="default" w:ascii="仿宋" w:hAnsi="仿宋" w:eastAsia="仿宋" w:cs="仿宋"/>
                <w:color w:val="auto"/>
                <w:sz w:val="28"/>
                <w:szCs w:val="24"/>
                <w:highlight w:val="none"/>
                <w:lang w:val="en-US" w:eastAsia="zh-CN"/>
              </w:rPr>
              <w:t>：</w:t>
            </w:r>
            <w:bookmarkStart w:id="2" w:name="_GoBack"/>
            <w:bookmarkEnd w:id="2"/>
            <w:r>
              <w:rPr>
                <w:rFonts w:hint="default" w:ascii="仿宋" w:hAnsi="仿宋" w:eastAsia="仿宋" w:cs="仿宋"/>
                <w:color w:val="auto"/>
                <w:sz w:val="28"/>
                <w:szCs w:val="24"/>
                <w:highlight w:val="none"/>
                <w:lang w:val="en-US" w:eastAsia="zh-CN"/>
              </w:rPr>
              <w:cr/>
            </w:r>
            <w:r>
              <w:rPr>
                <w:rFonts w:hint="default" w:ascii="仿宋" w:hAnsi="仿宋" w:eastAsia="仿宋" w:cs="仿宋"/>
                <w:color w:val="auto"/>
                <w:sz w:val="28"/>
                <w:szCs w:val="24"/>
                <w:highlight w:val="none"/>
                <w:lang w:val="en-US" w:eastAsia="zh-CN"/>
              </w:rPr>
              <w:t>合同关键页，需能体现项目名称、合同签订单位名称、合同金额、工程内容、</w:t>
            </w:r>
            <w:r>
              <w:rPr>
                <w:rFonts w:hint="eastAsia" w:ascii="仿宋" w:hAnsi="仿宋" w:eastAsia="仿宋" w:cs="仿宋"/>
                <w:color w:val="auto"/>
                <w:sz w:val="28"/>
                <w:szCs w:val="24"/>
                <w:highlight w:val="none"/>
                <w:lang w:val="en-US" w:eastAsia="zh-CN"/>
              </w:rPr>
              <w:t>绿化面积、</w:t>
            </w:r>
            <w:r>
              <w:rPr>
                <w:rFonts w:hint="default" w:ascii="仿宋" w:hAnsi="仿宋" w:eastAsia="仿宋" w:cs="仿宋"/>
                <w:color w:val="auto"/>
                <w:sz w:val="28"/>
                <w:szCs w:val="24"/>
                <w:highlight w:val="none"/>
                <w:lang w:val="en-US" w:eastAsia="zh-CN"/>
              </w:rPr>
              <w:t>签订时间等主要信息；</w:t>
            </w:r>
          </w:p>
          <w:p>
            <w:pPr>
              <w:adjustRightInd w:val="0"/>
              <w:snapToGrid w:val="0"/>
              <w:spacing w:line="440" w:lineRule="exact"/>
              <w:jc w:val="left"/>
              <w:rPr>
                <w:rFonts w:hint="default" w:ascii="仿宋" w:hAnsi="仿宋" w:eastAsia="仿宋" w:cs="仿宋"/>
                <w:color w:val="auto"/>
                <w:sz w:val="28"/>
                <w:szCs w:val="24"/>
                <w:highlight w:val="none"/>
                <w:lang w:val="en-US" w:eastAsia="zh-CN"/>
              </w:rPr>
            </w:pPr>
            <w:r>
              <w:rPr>
                <w:rFonts w:hint="default" w:ascii="仿宋" w:hAnsi="仿宋" w:eastAsia="仿宋" w:cs="仿宋"/>
                <w:color w:val="auto"/>
                <w:sz w:val="28"/>
                <w:szCs w:val="24"/>
                <w:highlight w:val="none"/>
                <w:lang w:val="en-US" w:eastAsia="zh-CN"/>
              </w:rPr>
              <w:t>如上述证明材料未能体现主要信息的，则可另行补充由项目建设单位出具的证明材料进行辅证，投标人自行出具的证明材料无效。</w:t>
            </w:r>
          </w:p>
          <w:p>
            <w:pPr>
              <w:adjustRightInd w:val="0"/>
              <w:snapToGrid w:val="0"/>
              <w:spacing w:line="440" w:lineRule="exact"/>
              <w:jc w:val="left"/>
              <w:rPr>
                <w:rFonts w:hint="eastAsia"/>
                <w:lang w:val="en-US" w:eastAsia="zh-CN"/>
              </w:rPr>
            </w:pPr>
            <w:r>
              <w:rPr>
                <w:rFonts w:hint="default" w:ascii="仿宋" w:hAnsi="仿宋" w:eastAsia="仿宋" w:cs="仿宋"/>
                <w:color w:val="auto"/>
                <w:sz w:val="28"/>
                <w:szCs w:val="24"/>
                <w:highlight w:val="none"/>
                <w:lang w:val="en-US" w:eastAsia="zh-CN"/>
              </w:rPr>
              <w:cr/>
            </w:r>
            <w:r>
              <w:rPr>
                <w:rFonts w:hint="default" w:ascii="仿宋" w:hAnsi="仿宋" w:eastAsia="仿宋" w:cs="仿宋"/>
                <w:color w:val="auto"/>
                <w:sz w:val="28"/>
                <w:szCs w:val="24"/>
                <w:highlight w:val="none"/>
                <w:lang w:val="en-US" w:eastAsia="zh-CN"/>
              </w:rPr>
              <w:t>证明材料中未按要求体现主要信息的，则不予统计该业绩。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5" w:hRule="atLeast"/>
          <w:jc w:val="center"/>
        </w:trPr>
        <w:tc>
          <w:tcPr>
            <w:tcW w:w="812" w:type="dxa"/>
            <w:vMerge w:val="continue"/>
            <w:shd w:val="clear" w:color="auto" w:fill="auto"/>
            <w:vAlign w:val="center"/>
          </w:tcPr>
          <w:p>
            <w:pPr>
              <w:adjustRightInd w:val="0"/>
              <w:snapToGrid w:val="0"/>
              <w:spacing w:line="440" w:lineRule="exact"/>
              <w:jc w:val="center"/>
              <w:rPr>
                <w:rFonts w:hint="eastAsia" w:ascii="仿宋" w:hAnsi="仿宋" w:eastAsia="仿宋" w:cs="仿宋"/>
                <w:color w:val="auto"/>
                <w:sz w:val="28"/>
                <w:szCs w:val="24"/>
                <w:highlight w:val="none"/>
              </w:rPr>
            </w:pPr>
          </w:p>
        </w:tc>
        <w:tc>
          <w:tcPr>
            <w:tcW w:w="1303" w:type="dxa"/>
            <w:vMerge w:val="continue"/>
            <w:vAlign w:val="center"/>
          </w:tcPr>
          <w:p>
            <w:pPr>
              <w:adjustRightInd w:val="0"/>
              <w:snapToGrid w:val="0"/>
              <w:spacing w:line="440" w:lineRule="exact"/>
              <w:jc w:val="center"/>
              <w:rPr>
                <w:rFonts w:hint="eastAsia" w:ascii="仿宋" w:hAnsi="仿宋" w:eastAsia="仿宋" w:cs="仿宋"/>
                <w:color w:val="auto"/>
                <w:sz w:val="28"/>
                <w:szCs w:val="24"/>
                <w:highlight w:val="none"/>
              </w:rPr>
            </w:pPr>
          </w:p>
        </w:tc>
        <w:tc>
          <w:tcPr>
            <w:tcW w:w="2832" w:type="dxa"/>
            <w:shd w:val="clear" w:color="auto" w:fill="auto"/>
            <w:vAlign w:val="center"/>
          </w:tcPr>
          <w:p>
            <w:pPr>
              <w:adjustRightInd w:val="0"/>
              <w:snapToGrid w:val="0"/>
              <w:spacing w:line="440" w:lineRule="exact"/>
              <w:jc w:val="center"/>
              <w:rPr>
                <w:rFonts w:hint="eastAsia" w:ascii="仿宋" w:hAnsi="仿宋" w:eastAsia="仿宋" w:cs="仿宋"/>
                <w:color w:val="auto"/>
                <w:sz w:val="28"/>
                <w:szCs w:val="24"/>
                <w:highlight w:val="none"/>
              </w:rPr>
            </w:pPr>
            <w:r>
              <w:rPr>
                <w:rFonts w:hint="eastAsia" w:ascii="仿宋" w:hAnsi="仿宋" w:eastAsia="仿宋" w:cs="仿宋"/>
                <w:color w:val="auto"/>
                <w:sz w:val="28"/>
                <w:szCs w:val="24"/>
                <w:highlight w:val="none"/>
              </w:rPr>
              <w:t>项目负责人情况</w:t>
            </w:r>
          </w:p>
        </w:tc>
        <w:tc>
          <w:tcPr>
            <w:tcW w:w="4798" w:type="dxa"/>
            <w:shd w:val="clear" w:color="auto" w:fill="auto"/>
            <w:vAlign w:val="center"/>
          </w:tcPr>
          <w:p>
            <w:pPr>
              <w:adjustRightInd w:val="0"/>
              <w:snapToGrid w:val="0"/>
              <w:spacing w:line="440" w:lineRule="exact"/>
              <w:jc w:val="left"/>
              <w:rPr>
                <w:rFonts w:hint="eastAsia" w:ascii="仿宋" w:hAnsi="仿宋" w:eastAsia="仿宋" w:cs="仿宋"/>
                <w:color w:val="auto"/>
                <w:sz w:val="28"/>
                <w:szCs w:val="24"/>
                <w:highlight w:val="none"/>
                <w:lang w:val="en-US" w:eastAsia="zh-CN"/>
              </w:rPr>
            </w:pPr>
            <w:r>
              <w:rPr>
                <w:rFonts w:hint="eastAsia" w:ascii="仿宋" w:hAnsi="仿宋" w:eastAsia="仿宋" w:cs="仿宋"/>
                <w:color w:val="auto"/>
                <w:sz w:val="28"/>
                <w:szCs w:val="24"/>
                <w:highlight w:val="none"/>
                <w:lang w:val="en-US" w:eastAsia="zh-CN"/>
              </w:rPr>
              <w:t>原件盖公章，格式详见“附件1.5。</w:t>
            </w:r>
          </w:p>
          <w:p>
            <w:pPr>
              <w:adjustRightInd w:val="0"/>
              <w:snapToGrid w:val="0"/>
              <w:spacing w:line="440" w:lineRule="exact"/>
              <w:jc w:val="left"/>
              <w:rPr>
                <w:rFonts w:hint="default" w:ascii="仿宋" w:hAnsi="仿宋" w:eastAsia="仿宋" w:cs="仿宋"/>
                <w:color w:val="auto"/>
                <w:sz w:val="28"/>
                <w:szCs w:val="24"/>
                <w:highlight w:val="none"/>
                <w:lang w:val="en-US" w:eastAsia="zh-CN"/>
              </w:rPr>
            </w:pPr>
            <w:r>
              <w:rPr>
                <w:rFonts w:hint="default" w:ascii="仿宋" w:hAnsi="仿宋" w:eastAsia="仿宋" w:cs="仿宋"/>
                <w:color w:val="auto"/>
                <w:sz w:val="28"/>
                <w:szCs w:val="24"/>
                <w:highlight w:val="none"/>
                <w:lang w:val="en-US" w:eastAsia="zh-CN"/>
              </w:rPr>
              <w:t>证明材料（附表格后）：</w:t>
            </w:r>
          </w:p>
          <w:p>
            <w:pPr>
              <w:adjustRightInd w:val="0"/>
              <w:snapToGrid w:val="0"/>
              <w:spacing w:line="440" w:lineRule="exact"/>
              <w:jc w:val="left"/>
              <w:rPr>
                <w:rFonts w:hint="default" w:ascii="仿宋" w:hAnsi="仿宋" w:eastAsia="仿宋" w:cs="仿宋"/>
                <w:color w:val="auto"/>
                <w:sz w:val="28"/>
                <w:szCs w:val="24"/>
                <w:highlight w:val="none"/>
                <w:lang w:val="en-US" w:eastAsia="zh-CN"/>
              </w:rPr>
            </w:pPr>
            <w:r>
              <w:rPr>
                <w:rFonts w:hint="default" w:ascii="仿宋" w:hAnsi="仿宋" w:eastAsia="仿宋" w:cs="仿宋"/>
                <w:color w:val="auto"/>
                <w:sz w:val="28"/>
                <w:szCs w:val="24"/>
                <w:highlight w:val="none"/>
                <w:lang w:val="en-US" w:eastAsia="zh-CN"/>
              </w:rPr>
              <w:t>①资格材料（相关执业资格证、职称证书、学历证书等复印件盖公章等）；</w:t>
            </w:r>
          </w:p>
          <w:p>
            <w:pPr>
              <w:adjustRightInd w:val="0"/>
              <w:snapToGrid w:val="0"/>
              <w:spacing w:line="440" w:lineRule="exact"/>
              <w:jc w:val="left"/>
              <w:rPr>
                <w:rFonts w:hint="default"/>
                <w:lang w:val="en-US"/>
              </w:rPr>
            </w:pPr>
            <w:r>
              <w:rPr>
                <w:rFonts w:hint="default" w:ascii="仿宋" w:hAnsi="仿宋" w:eastAsia="仿宋" w:cs="仿宋"/>
                <w:color w:val="auto"/>
                <w:sz w:val="28"/>
                <w:szCs w:val="24"/>
                <w:highlight w:val="none"/>
                <w:lang w:val="en-US" w:eastAsia="zh-CN"/>
              </w:rPr>
              <w:t>②在本单位连续缴纳的投标截止日前3个月的社保证明文件。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12" w:type="dxa"/>
            <w:shd w:val="clear" w:color="auto" w:fill="auto"/>
            <w:vAlign w:val="center"/>
          </w:tcPr>
          <w:p>
            <w:pPr>
              <w:adjustRightInd w:val="0"/>
              <w:snapToGrid w:val="0"/>
              <w:spacing w:line="440" w:lineRule="exact"/>
              <w:jc w:val="center"/>
              <w:rPr>
                <w:rFonts w:hint="eastAsia" w:ascii="仿宋" w:hAnsi="仿宋" w:eastAsia="仿宋" w:cs="仿宋"/>
                <w:color w:val="auto"/>
                <w:sz w:val="28"/>
                <w:szCs w:val="24"/>
                <w:highlight w:val="none"/>
              </w:rPr>
            </w:pPr>
            <w:r>
              <w:rPr>
                <w:rFonts w:hint="eastAsia" w:ascii="仿宋" w:hAnsi="仿宋" w:eastAsia="仿宋" w:cs="仿宋"/>
                <w:color w:val="auto"/>
                <w:sz w:val="28"/>
                <w:szCs w:val="24"/>
                <w:highlight w:val="none"/>
              </w:rPr>
              <w:t>五</w:t>
            </w:r>
          </w:p>
        </w:tc>
        <w:tc>
          <w:tcPr>
            <w:tcW w:w="1303" w:type="dxa"/>
            <w:vAlign w:val="center"/>
          </w:tcPr>
          <w:p>
            <w:pPr>
              <w:adjustRightInd w:val="0"/>
              <w:snapToGrid w:val="0"/>
              <w:spacing w:line="440" w:lineRule="exact"/>
              <w:jc w:val="center"/>
              <w:rPr>
                <w:rFonts w:hint="eastAsia" w:ascii="仿宋" w:hAnsi="仿宋" w:eastAsia="仿宋" w:cs="仿宋"/>
                <w:color w:val="auto"/>
                <w:sz w:val="28"/>
                <w:szCs w:val="24"/>
                <w:highlight w:val="none"/>
              </w:rPr>
            </w:pPr>
            <w:r>
              <w:rPr>
                <w:rFonts w:hint="eastAsia" w:ascii="仿宋" w:hAnsi="仿宋" w:eastAsia="仿宋" w:cs="仿宋"/>
                <w:color w:val="auto"/>
                <w:sz w:val="28"/>
                <w:szCs w:val="24"/>
                <w:highlight w:val="none"/>
              </w:rPr>
              <w:t>技术标</w:t>
            </w:r>
          </w:p>
        </w:tc>
        <w:tc>
          <w:tcPr>
            <w:tcW w:w="2832" w:type="dxa"/>
            <w:shd w:val="clear" w:color="auto" w:fill="auto"/>
            <w:vAlign w:val="center"/>
          </w:tcPr>
          <w:p>
            <w:pPr>
              <w:adjustRightInd w:val="0"/>
              <w:snapToGrid w:val="0"/>
              <w:spacing w:line="440" w:lineRule="exact"/>
              <w:jc w:val="center"/>
              <w:rPr>
                <w:rFonts w:hint="eastAsia" w:ascii="仿宋" w:hAnsi="仿宋" w:eastAsia="仿宋" w:cs="仿宋"/>
                <w:color w:val="auto"/>
                <w:sz w:val="28"/>
                <w:szCs w:val="24"/>
                <w:highlight w:val="none"/>
              </w:rPr>
            </w:pPr>
            <w:r>
              <w:rPr>
                <w:rFonts w:hint="eastAsia" w:ascii="仿宋" w:hAnsi="仿宋" w:eastAsia="仿宋" w:cs="仿宋"/>
                <w:color w:val="auto"/>
                <w:sz w:val="28"/>
                <w:szCs w:val="24"/>
                <w:highlight w:val="none"/>
              </w:rPr>
              <w:t>技术标</w:t>
            </w:r>
          </w:p>
        </w:tc>
        <w:tc>
          <w:tcPr>
            <w:tcW w:w="4798" w:type="dxa"/>
            <w:shd w:val="clear" w:color="auto" w:fill="auto"/>
            <w:vAlign w:val="center"/>
          </w:tcPr>
          <w:p>
            <w:pPr>
              <w:adjustRightInd w:val="0"/>
              <w:snapToGrid w:val="0"/>
              <w:spacing w:line="440" w:lineRule="exact"/>
              <w:jc w:val="left"/>
              <w:rPr>
                <w:rFonts w:hint="eastAsia" w:ascii="仿宋" w:hAnsi="仿宋" w:eastAsia="仿宋" w:cs="仿宋"/>
                <w:color w:val="auto"/>
                <w:sz w:val="28"/>
                <w:szCs w:val="24"/>
                <w:highlight w:val="none"/>
              </w:rPr>
            </w:pPr>
            <w:r>
              <w:rPr>
                <w:rFonts w:hint="eastAsia" w:ascii="仿宋" w:hAnsi="仿宋" w:eastAsia="仿宋" w:cs="仿宋"/>
                <w:color w:val="auto"/>
                <w:sz w:val="28"/>
                <w:szCs w:val="24"/>
                <w:highlight w:val="none"/>
              </w:rPr>
              <w:t>工程施工方案：</w:t>
            </w:r>
          </w:p>
          <w:p>
            <w:pPr>
              <w:adjustRightInd w:val="0"/>
              <w:snapToGrid w:val="0"/>
              <w:spacing w:line="440" w:lineRule="exact"/>
              <w:ind w:firstLine="560" w:firstLineChars="200"/>
              <w:jc w:val="left"/>
              <w:rPr>
                <w:rFonts w:hint="eastAsia" w:ascii="仿宋" w:hAnsi="仿宋" w:eastAsia="仿宋" w:cs="仿宋"/>
                <w:color w:val="auto"/>
                <w:sz w:val="28"/>
                <w:szCs w:val="24"/>
                <w:highlight w:val="none"/>
              </w:rPr>
            </w:pPr>
            <w:r>
              <w:rPr>
                <w:rFonts w:hint="eastAsia" w:ascii="仿宋" w:hAnsi="仿宋" w:eastAsia="仿宋" w:cs="仿宋"/>
                <w:color w:val="auto"/>
                <w:sz w:val="28"/>
                <w:szCs w:val="24"/>
                <w:highlight w:val="none"/>
                <w:lang w:val="en-US" w:eastAsia="zh-CN"/>
              </w:rPr>
              <w:t>需包</w:t>
            </w:r>
            <w:r>
              <w:rPr>
                <w:rFonts w:hint="eastAsia" w:ascii="仿宋" w:hAnsi="仿宋" w:eastAsia="仿宋" w:cs="仿宋"/>
                <w:color w:val="auto"/>
                <w:sz w:val="28"/>
                <w:szCs w:val="24"/>
                <w:highlight w:val="none"/>
              </w:rPr>
              <w:t>含</w:t>
            </w:r>
            <w:r>
              <w:rPr>
                <w:rFonts w:hint="eastAsia" w:ascii="仿宋" w:hAnsi="仿宋" w:eastAsia="仿宋" w:cs="仿宋"/>
                <w:color w:val="auto"/>
                <w:sz w:val="28"/>
                <w:szCs w:val="24"/>
                <w:highlight w:val="none"/>
                <w:lang w:val="en-US" w:eastAsia="zh-CN"/>
              </w:rPr>
              <w:t>项目组织管理架构及拟派项目团队管理人员；</w:t>
            </w:r>
            <w:r>
              <w:rPr>
                <w:rFonts w:hint="eastAsia" w:ascii="仿宋" w:hAnsi="仿宋" w:eastAsia="仿宋" w:cs="仿宋"/>
                <w:color w:val="auto"/>
                <w:sz w:val="28"/>
                <w:szCs w:val="24"/>
                <w:highlight w:val="none"/>
              </w:rPr>
              <w:t>施工总体部署及现场管理机构；施工总进度计划及工期保证措施；施工管理重点、难点分析及应对措施；质量保证体系及控制要点；安全保证体系及安全文明施工措施要点；合理化建议。</w:t>
            </w:r>
          </w:p>
        </w:tc>
      </w:tr>
    </w:tbl>
    <w:p>
      <w:pPr>
        <w:jc w:val="left"/>
        <w:rPr>
          <w:rFonts w:hint="eastAsia" w:ascii="仿宋" w:hAnsi="仿宋" w:eastAsia="仿宋" w:cs="仿宋"/>
          <w:b/>
          <w:bCs w:val="0"/>
          <w:color w:val="auto"/>
          <w:sz w:val="28"/>
          <w:szCs w:val="28"/>
          <w:highlight w:val="none"/>
        </w:rPr>
      </w:pPr>
      <w:r>
        <w:rPr>
          <w:bCs/>
          <w:color w:val="auto"/>
          <w:highlight w:val="none"/>
        </w:rPr>
        <w:br w:type="page"/>
      </w:r>
      <w:r>
        <w:rPr>
          <w:rFonts w:hint="eastAsia" w:ascii="仿宋" w:hAnsi="仿宋" w:eastAsia="仿宋" w:cs="仿宋"/>
          <w:b/>
          <w:bCs w:val="0"/>
          <w:color w:val="auto"/>
          <w:sz w:val="28"/>
          <w:szCs w:val="28"/>
          <w:highlight w:val="none"/>
        </w:rPr>
        <w:t>附件1</w:t>
      </w:r>
      <w:r>
        <w:rPr>
          <w:rFonts w:hint="eastAsia" w:ascii="仿宋" w:hAnsi="仿宋" w:eastAsia="仿宋" w:cs="仿宋"/>
          <w:b/>
          <w:bCs w:val="0"/>
          <w:color w:val="auto"/>
          <w:sz w:val="28"/>
          <w:szCs w:val="28"/>
          <w:highlight w:val="none"/>
          <w:lang w:val="en-US" w:eastAsia="zh-CN"/>
        </w:rPr>
        <w:t>.1</w:t>
      </w:r>
    </w:p>
    <w:p>
      <w:pPr>
        <w:jc w:val="center"/>
        <w:rPr>
          <w:rFonts w:hint="eastAsia" w:ascii="仿宋" w:hAnsi="仿宋" w:eastAsia="仿宋" w:cs="仿宋"/>
          <w:b/>
          <w:bCs w:val="0"/>
          <w:color w:val="auto"/>
          <w:sz w:val="28"/>
          <w:szCs w:val="28"/>
          <w:highlight w:val="none"/>
        </w:rPr>
      </w:pPr>
      <w:r>
        <w:rPr>
          <w:rFonts w:hint="eastAsia" w:ascii="仿宋" w:hAnsi="仿宋" w:eastAsia="仿宋" w:cs="仿宋"/>
          <w:b/>
          <w:bCs w:val="0"/>
          <w:color w:val="auto"/>
          <w:sz w:val="28"/>
          <w:szCs w:val="28"/>
          <w:highlight w:val="none"/>
        </w:rPr>
        <w:t>企业基本情况一览表</w:t>
      </w:r>
    </w:p>
    <w:tbl>
      <w:tblPr>
        <w:tblStyle w:val="8"/>
        <w:tblW w:w="8835" w:type="dxa"/>
        <w:jc w:val="center"/>
        <w:tblCellSpacing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2260"/>
        <w:gridCol w:w="2132"/>
        <w:gridCol w:w="2429"/>
        <w:gridCol w:w="20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11" w:hRule="atLeast"/>
          <w:tblCellSpacing w:w="0" w:type="dxa"/>
          <w:jc w:val="center"/>
        </w:trPr>
        <w:tc>
          <w:tcPr>
            <w:tcW w:w="2260" w:type="dxa"/>
            <w:tcBorders>
              <w:tl2br w:val="nil"/>
              <w:tr2bl w:val="nil"/>
            </w:tcBorders>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企业名称</w:t>
            </w:r>
          </w:p>
        </w:tc>
        <w:tc>
          <w:tcPr>
            <w:tcW w:w="2132" w:type="dxa"/>
            <w:tcBorders>
              <w:tl2br w:val="nil"/>
              <w:tr2bl w:val="nil"/>
            </w:tcBorders>
            <w:vAlign w:val="center"/>
          </w:tcPr>
          <w:p>
            <w:pPr>
              <w:jc w:val="center"/>
              <w:rPr>
                <w:rFonts w:hint="eastAsia" w:ascii="仿宋" w:hAnsi="仿宋" w:eastAsia="仿宋" w:cs="仿宋"/>
                <w:color w:val="auto"/>
                <w:sz w:val="24"/>
                <w:szCs w:val="24"/>
                <w:highlight w:val="none"/>
              </w:rPr>
            </w:pPr>
          </w:p>
        </w:tc>
        <w:tc>
          <w:tcPr>
            <w:tcW w:w="2429" w:type="dxa"/>
            <w:tcBorders>
              <w:tl2br w:val="nil"/>
              <w:tr2bl w:val="nil"/>
            </w:tcBorders>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企业曾用名（如有）</w:t>
            </w:r>
          </w:p>
        </w:tc>
        <w:tc>
          <w:tcPr>
            <w:tcW w:w="2014" w:type="dxa"/>
            <w:tcBorders>
              <w:tl2br w:val="nil"/>
              <w:tr2bl w:val="nil"/>
            </w:tcBorders>
            <w:vAlign w:val="center"/>
          </w:tcPr>
          <w:p>
            <w:pPr>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04" w:hRule="atLeast"/>
          <w:tblCellSpacing w:w="0" w:type="dxa"/>
          <w:jc w:val="center"/>
        </w:trPr>
        <w:tc>
          <w:tcPr>
            <w:tcW w:w="2260" w:type="dxa"/>
            <w:tcBorders>
              <w:tl2br w:val="nil"/>
              <w:tr2bl w:val="nil"/>
            </w:tcBorders>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统一社会信用代码</w:t>
            </w:r>
          </w:p>
        </w:tc>
        <w:tc>
          <w:tcPr>
            <w:tcW w:w="2132" w:type="dxa"/>
            <w:tcBorders>
              <w:tl2br w:val="nil"/>
              <w:tr2bl w:val="nil"/>
            </w:tcBorders>
            <w:vAlign w:val="center"/>
          </w:tcPr>
          <w:p>
            <w:pPr>
              <w:jc w:val="center"/>
              <w:rPr>
                <w:rFonts w:hint="eastAsia" w:ascii="仿宋" w:hAnsi="仿宋" w:eastAsia="仿宋" w:cs="仿宋"/>
                <w:color w:val="auto"/>
                <w:sz w:val="24"/>
                <w:szCs w:val="24"/>
                <w:highlight w:val="none"/>
              </w:rPr>
            </w:pPr>
          </w:p>
        </w:tc>
        <w:tc>
          <w:tcPr>
            <w:tcW w:w="2429" w:type="dxa"/>
            <w:tcBorders>
              <w:tl2br w:val="nil"/>
              <w:tr2bl w:val="nil"/>
            </w:tcBorders>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企业性质（民营/国有）</w:t>
            </w:r>
          </w:p>
        </w:tc>
        <w:tc>
          <w:tcPr>
            <w:tcW w:w="2014" w:type="dxa"/>
            <w:tcBorders>
              <w:tl2br w:val="nil"/>
              <w:tr2bl w:val="nil"/>
            </w:tcBorders>
            <w:vAlign w:val="center"/>
          </w:tcPr>
          <w:p>
            <w:pPr>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88" w:hRule="atLeast"/>
          <w:tblCellSpacing w:w="0" w:type="dxa"/>
          <w:jc w:val="center"/>
        </w:trPr>
        <w:tc>
          <w:tcPr>
            <w:tcW w:w="2260" w:type="dxa"/>
            <w:tcBorders>
              <w:tl2br w:val="nil"/>
              <w:tr2bl w:val="nil"/>
            </w:tcBorders>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注册资金（万元）</w:t>
            </w:r>
          </w:p>
        </w:tc>
        <w:tc>
          <w:tcPr>
            <w:tcW w:w="2132" w:type="dxa"/>
            <w:tcBorders>
              <w:tl2br w:val="nil"/>
              <w:tr2bl w:val="nil"/>
            </w:tcBorders>
            <w:vAlign w:val="center"/>
          </w:tcPr>
          <w:p>
            <w:pPr>
              <w:jc w:val="center"/>
              <w:rPr>
                <w:rFonts w:hint="eastAsia" w:ascii="仿宋" w:hAnsi="仿宋" w:eastAsia="仿宋" w:cs="仿宋"/>
                <w:color w:val="auto"/>
                <w:sz w:val="24"/>
                <w:szCs w:val="24"/>
                <w:highlight w:val="none"/>
              </w:rPr>
            </w:pPr>
          </w:p>
        </w:tc>
        <w:tc>
          <w:tcPr>
            <w:tcW w:w="2429" w:type="dxa"/>
            <w:tcBorders>
              <w:tl2br w:val="nil"/>
              <w:tr2bl w:val="nil"/>
            </w:tcBorders>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注册地址</w:t>
            </w:r>
          </w:p>
        </w:tc>
        <w:tc>
          <w:tcPr>
            <w:tcW w:w="2014" w:type="dxa"/>
            <w:tcBorders>
              <w:tl2br w:val="nil"/>
              <w:tr2bl w:val="nil"/>
            </w:tcBorders>
            <w:vAlign w:val="center"/>
          </w:tcPr>
          <w:p>
            <w:pPr>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75" w:hRule="atLeast"/>
          <w:tblCellSpacing w:w="0" w:type="dxa"/>
          <w:jc w:val="center"/>
        </w:trPr>
        <w:tc>
          <w:tcPr>
            <w:tcW w:w="2260" w:type="dxa"/>
            <w:tcBorders>
              <w:tl2br w:val="nil"/>
              <w:tr2bl w:val="nil"/>
            </w:tcBorders>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企业法定代表人</w:t>
            </w:r>
          </w:p>
        </w:tc>
        <w:tc>
          <w:tcPr>
            <w:tcW w:w="2132" w:type="dxa"/>
            <w:tcBorders>
              <w:tl2br w:val="nil"/>
              <w:tr2bl w:val="nil"/>
            </w:tcBorders>
            <w:vAlign w:val="center"/>
          </w:tcPr>
          <w:p>
            <w:pPr>
              <w:jc w:val="center"/>
              <w:rPr>
                <w:rFonts w:hint="eastAsia" w:ascii="仿宋" w:hAnsi="仿宋" w:eastAsia="仿宋" w:cs="仿宋"/>
                <w:color w:val="auto"/>
                <w:sz w:val="24"/>
                <w:szCs w:val="24"/>
                <w:highlight w:val="none"/>
              </w:rPr>
            </w:pPr>
          </w:p>
        </w:tc>
        <w:tc>
          <w:tcPr>
            <w:tcW w:w="2429" w:type="dxa"/>
            <w:tcBorders>
              <w:tl2br w:val="nil"/>
              <w:tr2bl w:val="nil"/>
            </w:tcBorders>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建立日期</w:t>
            </w:r>
          </w:p>
        </w:tc>
        <w:tc>
          <w:tcPr>
            <w:tcW w:w="2014" w:type="dxa"/>
            <w:tcBorders>
              <w:tl2br w:val="nil"/>
              <w:tr2bl w:val="nil"/>
            </w:tcBorders>
            <w:vAlign w:val="center"/>
          </w:tcPr>
          <w:p>
            <w:pPr>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68" w:hRule="atLeast"/>
          <w:tblCellSpacing w:w="0" w:type="dxa"/>
          <w:jc w:val="center"/>
        </w:trPr>
        <w:tc>
          <w:tcPr>
            <w:tcW w:w="2260" w:type="dxa"/>
            <w:tcBorders>
              <w:tl2br w:val="nil"/>
              <w:tr2bl w:val="nil"/>
            </w:tcBorders>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企业现有资质类别</w:t>
            </w:r>
          </w:p>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及等级</w:t>
            </w:r>
          </w:p>
        </w:tc>
        <w:tc>
          <w:tcPr>
            <w:tcW w:w="6575" w:type="dxa"/>
            <w:gridSpan w:val="3"/>
            <w:tcBorders>
              <w:tl2br w:val="nil"/>
              <w:tr2bl w:val="nil"/>
            </w:tcBorders>
            <w:vAlign w:val="center"/>
          </w:tcPr>
          <w:p>
            <w:pPr>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073" w:hRule="atLeast"/>
          <w:tblCellSpacing w:w="0" w:type="dxa"/>
          <w:jc w:val="center"/>
        </w:trPr>
        <w:tc>
          <w:tcPr>
            <w:tcW w:w="2260" w:type="dxa"/>
            <w:tcBorders>
              <w:tl2br w:val="nil"/>
              <w:tr2bl w:val="nil"/>
            </w:tcBorders>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企业简介</w:t>
            </w:r>
          </w:p>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（内容包括企业规模、人员数量及具有技术职称人员所占的比率等）</w:t>
            </w:r>
          </w:p>
        </w:tc>
        <w:tc>
          <w:tcPr>
            <w:tcW w:w="6575" w:type="dxa"/>
            <w:gridSpan w:val="3"/>
            <w:tcBorders>
              <w:tl2br w:val="nil"/>
              <w:tr2bl w:val="nil"/>
            </w:tcBorders>
            <w:vAlign w:val="center"/>
          </w:tcPr>
          <w:p>
            <w:pPr>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62" w:hRule="atLeast"/>
          <w:tblCellSpacing w:w="0" w:type="dxa"/>
          <w:jc w:val="center"/>
        </w:trPr>
        <w:tc>
          <w:tcPr>
            <w:tcW w:w="2260" w:type="dxa"/>
            <w:tcBorders>
              <w:tl2br w:val="nil"/>
              <w:tr2bl w:val="nil"/>
            </w:tcBorders>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拟派项目负责人</w:t>
            </w:r>
          </w:p>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及资质</w:t>
            </w:r>
          </w:p>
        </w:tc>
        <w:tc>
          <w:tcPr>
            <w:tcW w:w="6575" w:type="dxa"/>
            <w:gridSpan w:val="3"/>
            <w:tcBorders>
              <w:tl2br w:val="nil"/>
              <w:tr2bl w:val="nil"/>
            </w:tcBorders>
            <w:vAlign w:val="center"/>
          </w:tcPr>
          <w:p>
            <w:pPr>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22" w:hRule="atLeast"/>
          <w:tblCellSpacing w:w="0" w:type="dxa"/>
          <w:jc w:val="center"/>
        </w:trPr>
        <w:tc>
          <w:tcPr>
            <w:tcW w:w="2260" w:type="dxa"/>
            <w:tcBorders>
              <w:tl2br w:val="nil"/>
              <w:tr2bl w:val="nil"/>
            </w:tcBorders>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投标联系人</w:t>
            </w:r>
          </w:p>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及联系方式</w:t>
            </w:r>
          </w:p>
        </w:tc>
        <w:tc>
          <w:tcPr>
            <w:tcW w:w="6575" w:type="dxa"/>
            <w:gridSpan w:val="3"/>
            <w:tcBorders>
              <w:tl2br w:val="nil"/>
              <w:tr2bl w:val="nil"/>
            </w:tcBorders>
            <w:vAlign w:val="center"/>
          </w:tcPr>
          <w:p>
            <w:pPr>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22" w:hRule="atLeast"/>
          <w:tblCellSpacing w:w="0" w:type="dxa"/>
          <w:jc w:val="center"/>
        </w:trPr>
        <w:tc>
          <w:tcPr>
            <w:tcW w:w="2260" w:type="dxa"/>
            <w:tcBorders>
              <w:tl2br w:val="nil"/>
              <w:tr2bl w:val="nil"/>
            </w:tcBorders>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其他</w:t>
            </w:r>
          </w:p>
        </w:tc>
        <w:tc>
          <w:tcPr>
            <w:tcW w:w="6575" w:type="dxa"/>
            <w:gridSpan w:val="3"/>
            <w:tcBorders>
              <w:tl2br w:val="nil"/>
              <w:tr2bl w:val="nil"/>
            </w:tcBorders>
            <w:vAlign w:val="center"/>
          </w:tcPr>
          <w:p>
            <w:pPr>
              <w:jc w:val="center"/>
              <w:rPr>
                <w:rFonts w:hint="eastAsia" w:ascii="仿宋" w:hAnsi="仿宋" w:eastAsia="仿宋" w:cs="仿宋"/>
                <w:color w:val="auto"/>
                <w:sz w:val="24"/>
                <w:szCs w:val="24"/>
                <w:highlight w:val="none"/>
              </w:rPr>
            </w:pPr>
          </w:p>
        </w:tc>
      </w:tr>
    </w:tbl>
    <w:p>
      <w:pPr>
        <w:spacing w:line="50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注：</w:t>
      </w:r>
      <w:r>
        <w:rPr>
          <w:rFonts w:hint="eastAsia" w:ascii="仿宋" w:hAnsi="仿宋" w:eastAsia="仿宋" w:cs="仿宋"/>
          <w:bCs/>
          <w:color w:val="auto"/>
          <w:sz w:val="24"/>
          <w:szCs w:val="24"/>
          <w:highlight w:val="none"/>
          <w:lang w:val="en-US" w:eastAsia="zh-CN"/>
        </w:rPr>
        <w:t>相关证书扫描件应后附，</w:t>
      </w:r>
      <w:r>
        <w:rPr>
          <w:rFonts w:hint="eastAsia" w:ascii="仿宋" w:hAnsi="仿宋" w:eastAsia="仿宋" w:cs="仿宋"/>
          <w:bCs/>
          <w:color w:val="auto"/>
          <w:sz w:val="24"/>
          <w:szCs w:val="24"/>
          <w:highlight w:val="none"/>
        </w:rPr>
        <w:t>如果表中填写的内容与招标人在相关网站查询结果不一致，将视为投标人存在弄虚作假的情形。</w:t>
      </w:r>
    </w:p>
    <w:p>
      <w:pPr>
        <w:adjustRightInd w:val="0"/>
        <w:snapToGrid w:val="0"/>
        <w:spacing w:after="200" w:line="360" w:lineRule="auto"/>
        <w:outlineLvl w:val="2"/>
        <w:rPr>
          <w:rFonts w:eastAsia="仿宋_GB2312"/>
          <w:b/>
          <w:bCs/>
          <w:color w:val="auto"/>
          <w:highlight w:val="none"/>
        </w:rPr>
      </w:pPr>
      <w:r>
        <w:rPr>
          <w:rFonts w:ascii="华文细黑"/>
          <w:b/>
          <w:color w:val="auto"/>
          <w:sz w:val="72"/>
          <w:highlight w:val="none"/>
        </w:rPr>
        <w:br w:type="page"/>
      </w:r>
    </w:p>
    <w:p>
      <w:pPr>
        <w:adjustRightInd w:val="0"/>
        <w:snapToGrid w:val="0"/>
        <w:spacing w:line="360" w:lineRule="auto"/>
        <w:rPr>
          <w:rFonts w:hint="eastAsia" w:ascii="仿宋" w:hAnsi="仿宋" w:eastAsia="仿宋" w:cs="仿宋"/>
          <w:b/>
          <w:bCs w:val="0"/>
          <w:color w:val="auto"/>
          <w:sz w:val="28"/>
          <w:szCs w:val="28"/>
          <w:highlight w:val="none"/>
        </w:rPr>
      </w:pPr>
      <w:r>
        <w:rPr>
          <w:rFonts w:hint="eastAsia" w:ascii="仿宋" w:hAnsi="仿宋" w:eastAsia="仿宋" w:cs="仿宋"/>
          <w:b/>
          <w:bCs w:val="0"/>
          <w:color w:val="auto"/>
          <w:sz w:val="28"/>
          <w:szCs w:val="28"/>
          <w:highlight w:val="none"/>
        </w:rPr>
        <w:t>附件</w:t>
      </w:r>
      <w:r>
        <w:rPr>
          <w:rFonts w:hint="eastAsia" w:ascii="仿宋" w:hAnsi="仿宋" w:eastAsia="仿宋" w:cs="仿宋"/>
          <w:b/>
          <w:bCs w:val="0"/>
          <w:color w:val="auto"/>
          <w:sz w:val="28"/>
          <w:szCs w:val="28"/>
          <w:highlight w:val="none"/>
          <w:lang w:val="en-US" w:eastAsia="zh-CN"/>
        </w:rPr>
        <w:t>1.2</w:t>
      </w:r>
    </w:p>
    <w:p>
      <w:pPr>
        <w:adjustRightInd w:val="0"/>
        <w:snapToGrid w:val="0"/>
        <w:spacing w:line="360" w:lineRule="auto"/>
        <w:jc w:val="center"/>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投标报价函</w:t>
      </w:r>
    </w:p>
    <w:p>
      <w:pPr>
        <w:pStyle w:val="5"/>
        <w:spacing w:line="360" w:lineRule="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致招标人:</w:t>
      </w:r>
      <w:r>
        <w:rPr>
          <w:rFonts w:hint="eastAsia" w:ascii="仿宋" w:hAnsi="仿宋" w:eastAsia="仿宋" w:cs="仿宋"/>
          <w:bCs/>
          <w:color w:val="auto"/>
          <w:sz w:val="24"/>
          <w:szCs w:val="24"/>
          <w:highlight w:val="none"/>
          <w:u w:val="single"/>
        </w:rPr>
        <w:t xml:space="preserve"> </w:t>
      </w:r>
      <w:r>
        <w:rPr>
          <w:rFonts w:hint="eastAsia" w:ascii="仿宋" w:hAnsi="仿宋" w:eastAsia="仿宋" w:cs="仿宋"/>
          <w:bCs/>
          <w:color w:val="auto"/>
          <w:sz w:val="24"/>
          <w:szCs w:val="24"/>
          <w:highlight w:val="none"/>
          <w:u w:val="single"/>
          <w:lang w:val="en-US" w:eastAsia="zh-CN"/>
        </w:rPr>
        <w:t xml:space="preserve">                       </w:t>
      </w:r>
      <w:r>
        <w:rPr>
          <w:rFonts w:hint="eastAsia" w:ascii="仿宋" w:hAnsi="仿宋" w:eastAsia="仿宋" w:cs="仿宋"/>
          <w:bCs/>
          <w:color w:val="auto"/>
          <w:sz w:val="24"/>
          <w:szCs w:val="24"/>
          <w:highlight w:val="none"/>
          <w:u w:val="single"/>
        </w:rPr>
        <w:t xml:space="preserve"> </w:t>
      </w:r>
    </w:p>
    <w:p>
      <w:pPr>
        <w:keepNext w:val="0"/>
        <w:keepLines w:val="0"/>
        <w:pageBreakBefore w:val="0"/>
        <w:widowControl/>
        <w:numPr>
          <w:ilvl w:val="0"/>
          <w:numId w:val="0"/>
        </w:numPr>
        <w:kinsoku/>
        <w:wordWrap/>
        <w:overflowPunct/>
        <w:topLinePunct w:val="0"/>
        <w:autoSpaceDE/>
        <w:autoSpaceDN/>
        <w:bidi w:val="0"/>
        <w:adjustRightInd w:val="0"/>
        <w:snapToGrid w:val="0"/>
        <w:spacing w:beforeLines="50" w:after="157" w:afterLines="50" w:line="360" w:lineRule="auto"/>
        <w:ind w:firstLine="480" w:firstLineChars="200"/>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1.</w:t>
      </w:r>
      <w:r>
        <w:rPr>
          <w:rFonts w:hint="eastAsia" w:ascii="仿宋" w:hAnsi="仿宋" w:eastAsia="仿宋" w:cs="仿宋"/>
          <w:bCs/>
          <w:color w:val="auto"/>
          <w:sz w:val="24"/>
          <w:szCs w:val="24"/>
          <w:highlight w:val="none"/>
        </w:rPr>
        <w:t>经分析研究招标人提供的本次公告内容，本投标人就</w:t>
      </w:r>
      <w:r>
        <w:rPr>
          <w:rFonts w:hint="eastAsia" w:ascii="仿宋" w:hAnsi="仿宋" w:eastAsia="仿宋" w:cs="仿宋"/>
          <w:bCs/>
          <w:color w:val="auto"/>
          <w:sz w:val="24"/>
          <w:szCs w:val="24"/>
          <w:highlight w:val="none"/>
          <w:u w:val="single"/>
        </w:rPr>
        <w:t xml:space="preserve"> </w:t>
      </w:r>
      <w:r>
        <w:rPr>
          <w:rFonts w:hint="eastAsia" w:ascii="仿宋" w:hAnsi="仿宋" w:eastAsia="仿宋" w:cs="仿宋"/>
          <w:bCs/>
          <w:color w:val="auto"/>
          <w:sz w:val="24"/>
          <w:szCs w:val="24"/>
          <w:highlight w:val="none"/>
          <w:u w:val="single"/>
          <w:lang w:val="en-US" w:eastAsia="zh-CN"/>
        </w:rPr>
        <w:t xml:space="preserve"> </w:t>
      </w:r>
      <w:r>
        <w:rPr>
          <w:rFonts w:hint="eastAsia" w:ascii="仿宋" w:hAnsi="仿宋" w:eastAsia="仿宋" w:cs="仿宋"/>
          <w:sz w:val="24"/>
          <w:szCs w:val="24"/>
          <w:u w:val="single"/>
          <w:lang w:val="en-US" w:eastAsia="zh-CN"/>
        </w:rPr>
        <w:t xml:space="preserve">（项目名称） </w:t>
      </w:r>
      <w:r>
        <w:rPr>
          <w:rFonts w:hint="eastAsia" w:ascii="仿宋" w:hAnsi="仿宋" w:eastAsia="仿宋" w:cs="仿宋"/>
          <w:bCs/>
          <w:color w:val="auto"/>
          <w:sz w:val="24"/>
          <w:szCs w:val="24"/>
          <w:highlight w:val="none"/>
          <w:u w:val="single"/>
        </w:rPr>
        <w:t xml:space="preserve"> </w:t>
      </w:r>
      <w:r>
        <w:rPr>
          <w:rFonts w:hint="eastAsia" w:ascii="仿宋" w:hAnsi="仿宋" w:eastAsia="仿宋" w:cs="仿宋"/>
          <w:bCs/>
          <w:color w:val="auto"/>
          <w:sz w:val="24"/>
          <w:szCs w:val="24"/>
          <w:highlight w:val="none"/>
        </w:rPr>
        <w:t>的报价见下表所列：</w:t>
      </w:r>
    </w:p>
    <w:tbl>
      <w:tblPr>
        <w:tblStyle w:val="9"/>
        <w:tblW w:w="8943"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703"/>
        <w:gridCol w:w="3465"/>
        <w:gridCol w:w="1579"/>
        <w:gridCol w:w="1268"/>
        <w:gridCol w:w="192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703" w:type="dxa"/>
            <w:tcBorders>
              <w:tl2br w:val="nil"/>
              <w:tr2bl w:val="nil"/>
            </w:tcBorders>
            <w:vAlign w:val="center"/>
          </w:tcPr>
          <w:p>
            <w:pPr>
              <w:widowControl/>
              <w:spacing w:line="360" w:lineRule="auto"/>
              <w:jc w:val="center"/>
              <w:rPr>
                <w:rFonts w:hint="eastAsia" w:ascii="仿宋" w:hAnsi="仿宋" w:eastAsia="仿宋" w:cs="仿宋"/>
                <w:sz w:val="24"/>
                <w:szCs w:val="24"/>
              </w:rPr>
            </w:pPr>
            <w:r>
              <w:rPr>
                <w:rFonts w:hint="eastAsia" w:ascii="仿宋" w:hAnsi="仿宋" w:eastAsia="仿宋" w:cs="仿宋"/>
                <w:sz w:val="24"/>
                <w:szCs w:val="24"/>
              </w:rPr>
              <w:t>序号</w:t>
            </w:r>
          </w:p>
        </w:tc>
        <w:tc>
          <w:tcPr>
            <w:tcW w:w="3465" w:type="dxa"/>
            <w:tcBorders>
              <w:tl2br w:val="nil"/>
              <w:tr2bl w:val="nil"/>
            </w:tcBorders>
            <w:vAlign w:val="center"/>
          </w:tcPr>
          <w:p>
            <w:pPr>
              <w:widowControl/>
              <w:spacing w:line="360" w:lineRule="auto"/>
              <w:jc w:val="center"/>
              <w:rPr>
                <w:rFonts w:hint="eastAsia" w:ascii="仿宋" w:hAnsi="仿宋" w:eastAsia="仿宋" w:cs="仿宋"/>
                <w:sz w:val="24"/>
                <w:szCs w:val="24"/>
              </w:rPr>
            </w:pPr>
            <w:r>
              <w:rPr>
                <w:rFonts w:hint="eastAsia" w:ascii="仿宋" w:hAnsi="仿宋" w:eastAsia="仿宋" w:cs="仿宋"/>
                <w:sz w:val="24"/>
                <w:szCs w:val="24"/>
              </w:rPr>
              <w:t>工作内容</w:t>
            </w:r>
          </w:p>
        </w:tc>
        <w:tc>
          <w:tcPr>
            <w:tcW w:w="1579"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面积</w:t>
            </w:r>
          </w:p>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w:t>
            </w:r>
            <w:r>
              <w:rPr>
                <w:rFonts w:hint="eastAsia" w:ascii="宋体" w:hAnsi="宋体" w:eastAsia="宋体" w:cs="宋体"/>
                <w:sz w:val="24"/>
                <w:szCs w:val="24"/>
                <w:lang w:val="en-US" w:eastAsia="zh-CN"/>
              </w:rPr>
              <w:t>㎡</w:t>
            </w:r>
            <w:r>
              <w:rPr>
                <w:rFonts w:hint="eastAsia" w:ascii="仿宋" w:hAnsi="仿宋" w:eastAsia="仿宋" w:cs="仿宋"/>
                <w:sz w:val="24"/>
                <w:szCs w:val="24"/>
                <w:lang w:val="en-US" w:eastAsia="zh-CN"/>
              </w:rPr>
              <w:t>）</w:t>
            </w:r>
          </w:p>
        </w:tc>
        <w:tc>
          <w:tcPr>
            <w:tcW w:w="1268"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单价</w:t>
            </w:r>
          </w:p>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lang w:val="en-US" w:eastAsia="zh-CN"/>
              </w:rPr>
            </w:pPr>
            <w:r>
              <w:rPr>
                <w:rFonts w:hint="eastAsia" w:ascii="仿宋" w:hAnsi="仿宋" w:eastAsia="仿宋" w:cs="仿宋"/>
                <w:kern w:val="0"/>
                <w:sz w:val="24"/>
                <w:szCs w:val="24"/>
                <w:lang w:val="en-US" w:eastAsia="zh-CN" w:bidi="ar-SA"/>
              </w:rPr>
              <w:t>（元/㎡）</w:t>
            </w:r>
          </w:p>
        </w:tc>
        <w:tc>
          <w:tcPr>
            <w:tcW w:w="1928"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招标控制价</w:t>
            </w:r>
          </w:p>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（元）</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63" w:hRule="atLeast"/>
          <w:jc w:val="center"/>
        </w:trPr>
        <w:tc>
          <w:tcPr>
            <w:tcW w:w="703" w:type="dxa"/>
            <w:tcBorders>
              <w:tl2br w:val="nil"/>
              <w:tr2bl w:val="nil"/>
            </w:tcBorders>
            <w:vAlign w:val="center"/>
          </w:tcPr>
          <w:p>
            <w:pPr>
              <w:widowControl/>
              <w:spacing w:line="36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w:t>
            </w:r>
          </w:p>
        </w:tc>
        <w:tc>
          <w:tcPr>
            <w:tcW w:w="3465" w:type="dxa"/>
            <w:tcBorders>
              <w:tl2br w:val="nil"/>
              <w:tr2bl w:val="nil"/>
            </w:tcBorders>
            <w:vAlign w:val="center"/>
          </w:tcPr>
          <w:p>
            <w:pPr>
              <w:widowControl/>
              <w:spacing w:line="36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eastAsia="zh-CN"/>
              </w:rPr>
              <w:t>福城南产业片区土地整备利益统筹范围裸土地复绿项目</w:t>
            </w:r>
          </w:p>
        </w:tc>
        <w:tc>
          <w:tcPr>
            <w:tcW w:w="1579" w:type="dxa"/>
            <w:tcBorders>
              <w:tl2br w:val="nil"/>
              <w:tr2bl w:val="nil"/>
            </w:tcBorders>
            <w:vAlign w:val="center"/>
          </w:tcPr>
          <w:p>
            <w:pPr>
              <w:widowControl/>
              <w:spacing w:line="360" w:lineRule="auto"/>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203,900.00</w:t>
            </w:r>
          </w:p>
        </w:tc>
        <w:tc>
          <w:tcPr>
            <w:tcW w:w="1268" w:type="dxa"/>
            <w:tcBorders>
              <w:tl2br w:val="nil"/>
              <w:tr2bl w:val="nil"/>
            </w:tcBorders>
            <w:vAlign w:val="center"/>
          </w:tcPr>
          <w:p>
            <w:pPr>
              <w:widowControl/>
              <w:spacing w:line="360" w:lineRule="auto"/>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7.28</w:t>
            </w:r>
          </w:p>
        </w:tc>
        <w:tc>
          <w:tcPr>
            <w:tcW w:w="1928" w:type="dxa"/>
            <w:tcBorders>
              <w:tl2br w:val="nil"/>
              <w:tr2bl w:val="nil"/>
            </w:tcBorders>
            <w:vAlign w:val="center"/>
          </w:tcPr>
          <w:p>
            <w:pPr>
              <w:widowControl/>
              <w:spacing w:line="360" w:lineRule="auto"/>
              <w:jc w:val="center"/>
              <w:rPr>
                <w:rFonts w:hint="eastAsia" w:ascii="仿宋" w:hAnsi="仿宋" w:eastAsia="仿宋" w:cs="仿宋"/>
                <w:sz w:val="24"/>
                <w:szCs w:val="24"/>
              </w:rPr>
            </w:pPr>
            <w:r>
              <w:rPr>
                <w:rFonts w:hint="eastAsia" w:ascii="仿宋" w:hAnsi="仿宋" w:eastAsia="仿宋" w:cs="仿宋"/>
                <w:sz w:val="24"/>
                <w:szCs w:val="24"/>
                <w:lang w:val="en-US" w:eastAsia="zh-CN"/>
              </w:rPr>
              <w:t>1,484,392.00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78" w:hRule="atLeast"/>
          <w:jc w:val="center"/>
        </w:trPr>
        <w:tc>
          <w:tcPr>
            <w:tcW w:w="703" w:type="dxa"/>
            <w:tcBorders>
              <w:tl2br w:val="nil"/>
              <w:tr2bl w:val="nil"/>
            </w:tcBorders>
            <w:vAlign w:val="center"/>
          </w:tcPr>
          <w:p>
            <w:pPr>
              <w:widowControl/>
              <w:spacing w:line="360" w:lineRule="auto"/>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2</w:t>
            </w:r>
          </w:p>
        </w:tc>
        <w:tc>
          <w:tcPr>
            <w:tcW w:w="3465" w:type="dxa"/>
            <w:tcBorders>
              <w:tl2br w:val="nil"/>
              <w:tr2bl w:val="nil"/>
            </w:tcBorders>
            <w:vAlign w:val="center"/>
          </w:tcPr>
          <w:p>
            <w:pPr>
              <w:widowControl/>
              <w:spacing w:line="360" w:lineRule="auto"/>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下浮率（%）</w:t>
            </w:r>
          </w:p>
        </w:tc>
        <w:tc>
          <w:tcPr>
            <w:tcW w:w="4775" w:type="dxa"/>
            <w:gridSpan w:val="3"/>
            <w:tcBorders>
              <w:tl2br w:val="nil"/>
              <w:tr2bl w:val="nil"/>
            </w:tcBorders>
            <w:vAlign w:val="center"/>
          </w:tcPr>
          <w:p>
            <w:pPr>
              <w:widowControl/>
              <w:spacing w:line="360" w:lineRule="auto"/>
              <w:jc w:val="center"/>
              <w:rPr>
                <w:rFonts w:hint="eastAsia" w:ascii="仿宋" w:hAnsi="仿宋" w:eastAsia="仿宋" w:cs="仿宋"/>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03" w:hRule="atLeast"/>
          <w:jc w:val="center"/>
        </w:trPr>
        <w:tc>
          <w:tcPr>
            <w:tcW w:w="703" w:type="dxa"/>
            <w:tcBorders>
              <w:tl2br w:val="nil"/>
              <w:tr2bl w:val="nil"/>
            </w:tcBorders>
            <w:vAlign w:val="center"/>
          </w:tcPr>
          <w:p>
            <w:pPr>
              <w:widowControl/>
              <w:spacing w:line="360" w:lineRule="auto"/>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3</w:t>
            </w:r>
          </w:p>
        </w:tc>
        <w:tc>
          <w:tcPr>
            <w:tcW w:w="3465" w:type="dxa"/>
            <w:tcBorders>
              <w:tl2br w:val="nil"/>
              <w:tr2bl w:val="nil"/>
            </w:tcBorders>
            <w:vAlign w:val="center"/>
          </w:tcPr>
          <w:p>
            <w:pPr>
              <w:widowControl/>
              <w:spacing w:line="36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投标报价（元）</w:t>
            </w:r>
          </w:p>
        </w:tc>
        <w:tc>
          <w:tcPr>
            <w:tcW w:w="4775" w:type="dxa"/>
            <w:gridSpan w:val="3"/>
            <w:tcBorders>
              <w:tl2br w:val="nil"/>
              <w:tr2bl w:val="nil"/>
            </w:tcBorders>
            <w:vAlign w:val="center"/>
          </w:tcPr>
          <w:p>
            <w:pPr>
              <w:widowControl/>
              <w:spacing w:line="360" w:lineRule="auto"/>
              <w:jc w:val="center"/>
              <w:rPr>
                <w:rFonts w:hint="eastAsia" w:ascii="仿宋" w:hAnsi="仿宋" w:eastAsia="仿宋" w:cs="仿宋"/>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23" w:hRule="atLeast"/>
          <w:jc w:val="center"/>
        </w:trPr>
        <w:tc>
          <w:tcPr>
            <w:tcW w:w="4168" w:type="dxa"/>
            <w:gridSpan w:val="2"/>
            <w:tcBorders>
              <w:tl2br w:val="nil"/>
              <w:tr2bl w:val="nil"/>
            </w:tcBorders>
            <w:vAlign w:val="center"/>
          </w:tcPr>
          <w:p>
            <w:pPr>
              <w:widowControl/>
              <w:spacing w:line="36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总金额（大写）</w:t>
            </w:r>
          </w:p>
        </w:tc>
        <w:tc>
          <w:tcPr>
            <w:tcW w:w="4775" w:type="dxa"/>
            <w:gridSpan w:val="3"/>
            <w:tcBorders>
              <w:tl2br w:val="nil"/>
              <w:tr2bl w:val="nil"/>
            </w:tcBorders>
            <w:vAlign w:val="center"/>
          </w:tcPr>
          <w:p>
            <w:pPr>
              <w:widowControl/>
              <w:spacing w:line="360" w:lineRule="auto"/>
              <w:jc w:val="center"/>
              <w:rPr>
                <w:rFonts w:hint="eastAsia" w:ascii="仿宋" w:hAnsi="仿宋" w:eastAsia="仿宋" w:cs="仿宋"/>
                <w:sz w:val="24"/>
                <w:szCs w:val="24"/>
              </w:rPr>
            </w:pPr>
          </w:p>
        </w:tc>
      </w:tr>
    </w:tbl>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bCs/>
          <w:color w:val="auto"/>
          <w:sz w:val="24"/>
          <w:szCs w:val="24"/>
          <w:highlight w:val="none"/>
        </w:rPr>
      </w:pP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2.以上所报价格价为含税价。</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bCs/>
          <w:color w:val="auto"/>
          <w:sz w:val="24"/>
          <w:szCs w:val="24"/>
          <w:highlight w:val="none"/>
        </w:rPr>
        <w:t>3.以上报价为本投标人在公告要求期限内完成约定的全部工作的总费用。</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4.如招标人接受本投标人的投标，本投标人将保证遵循国家和省、市相关法律、法规的要求和公告要求完成相关工作。</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5.在正式的合同协议制定和签署前，本报价连同招标人的中标通知书应为约束贵</w:t>
      </w:r>
      <w:r>
        <w:rPr>
          <w:rFonts w:hint="eastAsia" w:ascii="仿宋" w:hAnsi="仿宋" w:eastAsia="仿宋" w:cs="仿宋"/>
          <w:bCs/>
          <w:color w:val="auto"/>
          <w:sz w:val="24"/>
          <w:szCs w:val="24"/>
          <w:highlight w:val="none"/>
          <w:lang w:val="en-US" w:eastAsia="zh-CN"/>
        </w:rPr>
        <w:t>司</w:t>
      </w:r>
      <w:r>
        <w:rPr>
          <w:rFonts w:hint="eastAsia" w:ascii="仿宋" w:hAnsi="仿宋" w:eastAsia="仿宋" w:cs="仿宋"/>
          <w:bCs/>
          <w:color w:val="auto"/>
          <w:sz w:val="24"/>
          <w:szCs w:val="24"/>
          <w:highlight w:val="none"/>
        </w:rPr>
        <w:t>、我双方的合同文件。</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6.本投标人理解，招标人不一定接受最低标价的投标或招标人可能接受其他任何投标。</w:t>
      </w:r>
    </w:p>
    <w:p>
      <w:pPr>
        <w:adjustRightInd w:val="0"/>
        <w:snapToGrid w:val="0"/>
        <w:spacing w:line="360" w:lineRule="auto"/>
        <w:ind w:firstLine="2520" w:firstLineChars="105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 xml:space="preserve">投标人（公章）： </w:t>
      </w:r>
    </w:p>
    <w:p>
      <w:pPr>
        <w:adjustRightInd w:val="0"/>
        <w:snapToGrid w:val="0"/>
        <w:spacing w:line="360" w:lineRule="auto"/>
        <w:ind w:firstLine="2520" w:firstLineChars="105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法人代表人或其授权委托代理人（签章）：</w:t>
      </w:r>
    </w:p>
    <w:p>
      <w:pPr>
        <w:adjustRightInd w:val="0"/>
        <w:snapToGrid w:val="0"/>
        <w:spacing w:line="360" w:lineRule="auto"/>
        <w:ind w:firstLine="2520" w:firstLineChars="1050"/>
        <w:rPr>
          <w:rFonts w:hint="eastAsia" w:ascii="仿宋" w:hAnsi="仿宋" w:eastAsia="仿宋" w:cs="仿宋"/>
          <w:bCs/>
          <w:color w:val="auto"/>
          <w:sz w:val="28"/>
          <w:szCs w:val="28"/>
          <w:highlight w:val="none"/>
        </w:rPr>
      </w:pPr>
      <w:r>
        <w:rPr>
          <w:rFonts w:hint="eastAsia" w:ascii="仿宋" w:hAnsi="仿宋" w:eastAsia="仿宋" w:cs="仿宋"/>
          <w:bCs/>
          <w:color w:val="auto"/>
          <w:sz w:val="24"/>
          <w:szCs w:val="24"/>
          <w:highlight w:val="none"/>
        </w:rPr>
        <w:t>日期：    年    月    日</w:t>
      </w:r>
      <w:r>
        <w:rPr>
          <w:rFonts w:hint="eastAsia" w:ascii="仿宋" w:hAnsi="仿宋" w:eastAsia="仿宋" w:cs="仿宋"/>
          <w:bCs/>
          <w:color w:val="auto"/>
          <w:sz w:val="24"/>
          <w:szCs w:val="24"/>
          <w:highlight w:val="none"/>
        </w:rPr>
        <w:br w:type="page"/>
      </w:r>
      <w:r>
        <w:rPr>
          <w:rFonts w:hint="eastAsia" w:ascii="仿宋" w:hAnsi="仿宋" w:eastAsia="仿宋" w:cs="仿宋"/>
          <w:b/>
          <w:bCs w:val="0"/>
          <w:color w:val="auto"/>
          <w:sz w:val="28"/>
          <w:szCs w:val="28"/>
          <w:highlight w:val="none"/>
        </w:rPr>
        <w:t>附件</w:t>
      </w:r>
      <w:r>
        <w:rPr>
          <w:rFonts w:hint="eastAsia" w:ascii="仿宋" w:hAnsi="仿宋" w:eastAsia="仿宋" w:cs="仿宋"/>
          <w:b/>
          <w:bCs w:val="0"/>
          <w:color w:val="auto"/>
          <w:sz w:val="28"/>
          <w:szCs w:val="28"/>
          <w:highlight w:val="none"/>
          <w:lang w:val="en-US" w:eastAsia="zh-CN"/>
        </w:rPr>
        <w:t>1.</w:t>
      </w:r>
      <w:r>
        <w:rPr>
          <w:rFonts w:hint="eastAsia" w:ascii="仿宋" w:hAnsi="仿宋" w:eastAsia="仿宋" w:cs="仿宋"/>
          <w:b/>
          <w:bCs w:val="0"/>
          <w:color w:val="auto"/>
          <w:sz w:val="28"/>
          <w:szCs w:val="28"/>
          <w:highlight w:val="none"/>
        </w:rPr>
        <w:t>3</w:t>
      </w:r>
    </w:p>
    <w:p>
      <w:pPr>
        <w:adjustRightInd w:val="0"/>
        <w:snapToGrid w:val="0"/>
        <w:spacing w:line="360" w:lineRule="auto"/>
        <w:jc w:val="center"/>
        <w:rPr>
          <w:rFonts w:hint="eastAsia" w:ascii="仿宋" w:hAnsi="仿宋" w:eastAsia="仿宋" w:cs="仿宋"/>
          <w:b/>
          <w:color w:val="auto"/>
          <w:sz w:val="28"/>
          <w:szCs w:val="28"/>
          <w:highlight w:val="none"/>
        </w:rPr>
      </w:pPr>
      <w:bookmarkStart w:id="1" w:name="定性评审法"/>
      <w:r>
        <w:rPr>
          <w:rFonts w:hint="eastAsia" w:ascii="仿宋" w:hAnsi="仿宋" w:eastAsia="仿宋" w:cs="仿宋"/>
          <w:b/>
          <w:color w:val="auto"/>
          <w:sz w:val="28"/>
          <w:szCs w:val="28"/>
          <w:highlight w:val="none"/>
        </w:rPr>
        <w:t>投标承诺函</w:t>
      </w:r>
    </w:p>
    <w:p>
      <w:pPr>
        <w:pStyle w:val="5"/>
        <w:spacing w:line="500" w:lineRule="exac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致</w:t>
      </w:r>
      <w:r>
        <w:rPr>
          <w:rFonts w:hint="eastAsia" w:ascii="仿宋" w:hAnsi="仿宋" w:eastAsia="仿宋" w:cs="仿宋"/>
          <w:bCs/>
          <w:color w:val="auto"/>
          <w:sz w:val="24"/>
          <w:szCs w:val="24"/>
          <w:highlight w:val="none"/>
          <w:lang w:val="en-US" w:eastAsia="zh-CN"/>
        </w:rPr>
        <w:t>招标</w:t>
      </w:r>
      <w:r>
        <w:rPr>
          <w:rFonts w:hint="eastAsia" w:ascii="仿宋" w:hAnsi="仿宋" w:eastAsia="仿宋" w:cs="仿宋"/>
          <w:bCs/>
          <w:color w:val="auto"/>
          <w:sz w:val="24"/>
          <w:szCs w:val="24"/>
          <w:highlight w:val="none"/>
        </w:rPr>
        <w:t>人:</w:t>
      </w:r>
      <w:r>
        <w:rPr>
          <w:rFonts w:hint="eastAsia" w:ascii="仿宋" w:hAnsi="仿宋" w:eastAsia="仿宋" w:cs="仿宋"/>
          <w:bCs/>
          <w:color w:val="auto"/>
          <w:sz w:val="24"/>
          <w:szCs w:val="24"/>
          <w:highlight w:val="none"/>
          <w:u w:val="single"/>
        </w:rPr>
        <w:t xml:space="preserve"> </w:t>
      </w:r>
      <w:r>
        <w:rPr>
          <w:rFonts w:hint="eastAsia" w:ascii="仿宋" w:hAnsi="仿宋" w:eastAsia="仿宋" w:cs="仿宋"/>
          <w:bCs/>
          <w:color w:val="auto"/>
          <w:sz w:val="24"/>
          <w:szCs w:val="24"/>
          <w:highlight w:val="none"/>
          <w:u w:val="single"/>
          <w:lang w:val="en-US" w:eastAsia="zh-CN"/>
        </w:rPr>
        <w:t xml:space="preserve">              </w:t>
      </w:r>
      <w:r>
        <w:rPr>
          <w:rFonts w:hint="eastAsia" w:ascii="仿宋" w:hAnsi="仿宋" w:eastAsia="仿宋" w:cs="仿宋"/>
          <w:bCs/>
          <w:color w:val="auto"/>
          <w:sz w:val="24"/>
          <w:szCs w:val="24"/>
          <w:highlight w:val="none"/>
          <w:u w:val="single"/>
        </w:rPr>
        <w:t xml:space="preserve">  </w:t>
      </w:r>
    </w:p>
    <w:p>
      <w:pPr>
        <w:spacing w:line="50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 xml:space="preserve">为了确保本项目工作顺利进行，我方将严格执行招标投标管理的法律法规，并完全接受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sz w:val="24"/>
          <w:szCs w:val="24"/>
          <w:u w:val="single"/>
          <w:lang w:val="en-US" w:eastAsia="zh-CN"/>
        </w:rPr>
        <w:t xml:space="preserve">（项目名称）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bCs/>
          <w:color w:val="auto"/>
          <w:sz w:val="24"/>
          <w:szCs w:val="24"/>
          <w:highlight w:val="none"/>
        </w:rPr>
        <w:t>公告的所有内容及要求，为此作出如下承诺：</w:t>
      </w:r>
    </w:p>
    <w:p>
      <w:pPr>
        <w:pStyle w:val="5"/>
        <w:spacing w:line="50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1、我方接受《遴选公告》中确定的</w:t>
      </w:r>
      <w:r>
        <w:rPr>
          <w:rFonts w:hint="eastAsia" w:ascii="仿宋" w:hAnsi="仿宋" w:eastAsia="仿宋" w:cs="仿宋"/>
          <w:bCs/>
          <w:color w:val="auto"/>
          <w:sz w:val="24"/>
          <w:szCs w:val="24"/>
          <w:highlight w:val="none"/>
          <w:lang w:val="en-US" w:eastAsia="zh-CN"/>
        </w:rPr>
        <w:t>计价方式</w:t>
      </w:r>
      <w:r>
        <w:rPr>
          <w:rFonts w:hint="eastAsia" w:ascii="仿宋" w:hAnsi="仿宋" w:eastAsia="仿宋" w:cs="仿宋"/>
          <w:bCs/>
          <w:color w:val="auto"/>
          <w:sz w:val="24"/>
          <w:szCs w:val="24"/>
          <w:highlight w:val="none"/>
        </w:rPr>
        <w:t>，根据企业自身情况，理性报价，不会以低于成本的报价竞争。</w:t>
      </w:r>
    </w:p>
    <w:p>
      <w:pPr>
        <w:pStyle w:val="5"/>
        <w:spacing w:line="50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2、一旦我方中选，将与委托单位友好合作，依约履行委托合同，自觉接受委托单位的日常监管和履约评价，为委托单位提供优质、高效服务。</w:t>
      </w:r>
    </w:p>
    <w:p>
      <w:pPr>
        <w:pStyle w:val="5"/>
        <w:spacing w:line="50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3、我方承诺履行项目管理班子配备义务，不擅自更换</w:t>
      </w:r>
      <w:r>
        <w:rPr>
          <w:rFonts w:hint="eastAsia" w:ascii="仿宋" w:hAnsi="仿宋" w:eastAsia="仿宋" w:cs="仿宋"/>
          <w:bCs/>
          <w:color w:val="auto"/>
          <w:sz w:val="24"/>
          <w:szCs w:val="24"/>
          <w:highlight w:val="none"/>
          <w:lang w:eastAsia="zh-CN"/>
        </w:rPr>
        <w:t>投标</w:t>
      </w:r>
      <w:r>
        <w:rPr>
          <w:rFonts w:hint="eastAsia" w:ascii="仿宋" w:hAnsi="仿宋" w:eastAsia="仿宋" w:cs="仿宋"/>
          <w:bCs/>
          <w:color w:val="auto"/>
          <w:sz w:val="24"/>
          <w:szCs w:val="24"/>
          <w:highlight w:val="none"/>
        </w:rPr>
        <w:t>文件所报的项目配备人员，如不能继续履行职责确需更换的，所更换人员为我单位职工，其从业资格不低于遴选时承诺条件。</w:t>
      </w:r>
    </w:p>
    <w:p>
      <w:pPr>
        <w:pStyle w:val="5"/>
        <w:spacing w:line="50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4、如果违反本承诺书中任何条款，我方愿意接受：</w:t>
      </w:r>
    </w:p>
    <w:p>
      <w:pPr>
        <w:pStyle w:val="5"/>
        <w:spacing w:line="50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（1）视作我方单方面违约，并按照合同规定向贵方支付违约金或解除合同；</w:t>
      </w:r>
    </w:p>
    <w:p>
      <w:pPr>
        <w:pStyle w:val="5"/>
        <w:spacing w:line="50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（2）履约评价评定为合格及以下；</w:t>
      </w:r>
    </w:p>
    <w:p>
      <w:pPr>
        <w:pStyle w:val="5"/>
        <w:spacing w:line="50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（3）贵方今后可拒绝我方参与投标；</w:t>
      </w:r>
    </w:p>
    <w:p>
      <w:pPr>
        <w:pStyle w:val="5"/>
        <w:spacing w:line="50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（4）建设行政主管部门或相关主管部门的不良行为记录、行政处罚。</w:t>
      </w:r>
    </w:p>
    <w:p>
      <w:pPr>
        <w:spacing w:line="600" w:lineRule="exact"/>
        <w:rPr>
          <w:rFonts w:hint="eastAsia" w:ascii="仿宋" w:hAnsi="仿宋" w:eastAsia="仿宋" w:cs="仿宋"/>
          <w:bCs/>
          <w:color w:val="auto"/>
          <w:sz w:val="24"/>
          <w:szCs w:val="24"/>
          <w:highlight w:val="none"/>
        </w:rPr>
      </w:pPr>
    </w:p>
    <w:p>
      <w:pPr>
        <w:spacing w:line="600" w:lineRule="exact"/>
        <w:ind w:firstLine="3600" w:firstLineChars="15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承诺单位（盖章）：</w:t>
      </w:r>
    </w:p>
    <w:p>
      <w:pPr>
        <w:spacing w:line="600" w:lineRule="exact"/>
        <w:ind w:firstLine="3600" w:firstLineChars="15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法定代表人或授权委托人（签字或盖私章）：</w:t>
      </w:r>
    </w:p>
    <w:p>
      <w:pPr>
        <w:spacing w:line="560" w:lineRule="exact"/>
        <w:ind w:right="480" w:firstLine="3600" w:firstLineChars="15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签署日期：    年    月    日</w:t>
      </w:r>
    </w:p>
    <w:p>
      <w:pP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br w:type="page"/>
      </w:r>
    </w:p>
    <w:p>
      <w:pPr>
        <w:adjustRightInd w:val="0"/>
        <w:snapToGrid w:val="0"/>
        <w:spacing w:after="200" w:line="360" w:lineRule="auto"/>
        <w:outlineLvl w:val="2"/>
        <w:rPr>
          <w:rFonts w:hint="eastAsia" w:ascii="仿宋" w:hAnsi="仿宋" w:eastAsia="仿宋" w:cs="仿宋"/>
          <w:b/>
          <w:bCs w:val="0"/>
          <w:color w:val="auto"/>
          <w:sz w:val="28"/>
          <w:szCs w:val="28"/>
          <w:highlight w:val="none"/>
        </w:rPr>
      </w:pPr>
      <w:r>
        <w:rPr>
          <w:rFonts w:hint="eastAsia" w:ascii="仿宋" w:hAnsi="仿宋" w:eastAsia="仿宋" w:cs="仿宋"/>
          <w:b/>
          <w:bCs w:val="0"/>
          <w:color w:val="auto"/>
          <w:sz w:val="28"/>
          <w:szCs w:val="28"/>
          <w:highlight w:val="none"/>
        </w:rPr>
        <w:t>附件</w:t>
      </w:r>
      <w:r>
        <w:rPr>
          <w:rFonts w:hint="eastAsia" w:ascii="仿宋" w:hAnsi="仿宋" w:eastAsia="仿宋" w:cs="仿宋"/>
          <w:b/>
          <w:bCs w:val="0"/>
          <w:color w:val="auto"/>
          <w:sz w:val="28"/>
          <w:szCs w:val="28"/>
          <w:highlight w:val="none"/>
          <w:lang w:val="en-US" w:eastAsia="zh-CN"/>
        </w:rPr>
        <w:t>1.</w:t>
      </w:r>
      <w:r>
        <w:rPr>
          <w:rFonts w:hint="eastAsia" w:ascii="仿宋" w:hAnsi="仿宋" w:eastAsia="仿宋" w:cs="仿宋"/>
          <w:b/>
          <w:bCs w:val="0"/>
          <w:color w:val="auto"/>
          <w:sz w:val="28"/>
          <w:szCs w:val="28"/>
          <w:highlight w:val="none"/>
        </w:rPr>
        <w:t>4</w:t>
      </w:r>
    </w:p>
    <w:p>
      <w:pPr>
        <w:spacing w:after="200" w:line="360" w:lineRule="auto"/>
        <w:jc w:val="center"/>
        <w:outlineLvl w:val="2"/>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企业同类工程业绩一览表</w:t>
      </w:r>
    </w:p>
    <w:tbl>
      <w:tblPr>
        <w:tblStyle w:val="8"/>
        <w:tblpPr w:leftFromText="180" w:rightFromText="180" w:vertAnchor="text" w:horzAnchor="page" w:tblpX="1459" w:tblpY="132"/>
        <w:tblOverlap w:val="never"/>
        <w:tblW w:w="9771" w:type="dxa"/>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804"/>
        <w:gridCol w:w="1362"/>
        <w:gridCol w:w="1815"/>
        <w:gridCol w:w="1515"/>
        <w:gridCol w:w="1890"/>
        <w:gridCol w:w="1335"/>
        <w:gridCol w:w="105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19" w:hRule="atLeast"/>
        </w:trPr>
        <w:tc>
          <w:tcPr>
            <w:tcW w:w="804" w:type="dxa"/>
            <w:tcBorders>
              <w:tl2br w:val="nil"/>
              <w:tr2bl w:val="nil"/>
            </w:tcBorders>
            <w:vAlign w:val="center"/>
          </w:tcPr>
          <w:p>
            <w:pPr>
              <w:adjustRightInd w:val="0"/>
              <w:snapToGrid w:val="0"/>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序号</w:t>
            </w:r>
          </w:p>
        </w:tc>
        <w:tc>
          <w:tcPr>
            <w:tcW w:w="1362" w:type="dxa"/>
            <w:tcBorders>
              <w:tl2br w:val="nil"/>
              <w:tr2bl w:val="nil"/>
            </w:tcBorders>
            <w:vAlign w:val="center"/>
          </w:tcPr>
          <w:p>
            <w:pPr>
              <w:adjustRightInd w:val="0"/>
              <w:snapToGrid w:val="0"/>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工程名称</w:t>
            </w:r>
          </w:p>
        </w:tc>
        <w:tc>
          <w:tcPr>
            <w:tcW w:w="1815" w:type="dxa"/>
            <w:tcBorders>
              <w:tl2br w:val="nil"/>
              <w:tr2bl w:val="nil"/>
            </w:tcBorders>
            <w:vAlign w:val="center"/>
          </w:tcPr>
          <w:p>
            <w:pPr>
              <w:adjustRightInd w:val="0"/>
              <w:snapToGrid w:val="0"/>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工程内容</w:t>
            </w:r>
          </w:p>
        </w:tc>
        <w:tc>
          <w:tcPr>
            <w:tcW w:w="1515" w:type="dxa"/>
            <w:tcBorders>
              <w:tl2br w:val="nil"/>
              <w:tr2bl w:val="nil"/>
            </w:tcBorders>
            <w:vAlign w:val="center"/>
          </w:tcPr>
          <w:p>
            <w:pPr>
              <w:adjustRightInd w:val="0"/>
              <w:snapToGrid w:val="0"/>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合同金额</w:t>
            </w:r>
            <w:r>
              <w:rPr>
                <w:rFonts w:hint="eastAsia" w:ascii="仿宋" w:hAnsi="仿宋" w:eastAsia="仿宋" w:cs="仿宋"/>
                <w:b w:val="0"/>
                <w:bCs/>
                <w:color w:val="auto"/>
                <w:sz w:val="24"/>
                <w:szCs w:val="24"/>
                <w:highlight w:val="none"/>
              </w:rPr>
              <w:br w:type="textWrapping"/>
            </w:r>
            <w:r>
              <w:rPr>
                <w:rFonts w:hint="eastAsia" w:ascii="仿宋" w:hAnsi="仿宋" w:eastAsia="仿宋" w:cs="仿宋"/>
                <w:b w:val="0"/>
                <w:bCs/>
                <w:color w:val="auto"/>
                <w:sz w:val="24"/>
                <w:szCs w:val="24"/>
                <w:highlight w:val="none"/>
              </w:rPr>
              <w:t>（万元）</w:t>
            </w:r>
          </w:p>
        </w:tc>
        <w:tc>
          <w:tcPr>
            <w:tcW w:w="1890" w:type="dxa"/>
            <w:tcBorders>
              <w:tl2br w:val="nil"/>
              <w:tr2bl w:val="nil"/>
            </w:tcBorders>
            <w:vAlign w:val="center"/>
          </w:tcPr>
          <w:p>
            <w:pPr>
              <w:adjustRightInd w:val="0"/>
              <w:snapToGrid w:val="0"/>
              <w:jc w:val="center"/>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绿化面积</w:t>
            </w:r>
          </w:p>
          <w:p>
            <w:pPr>
              <w:adjustRightInd w:val="0"/>
              <w:snapToGrid w:val="0"/>
              <w:jc w:val="center"/>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rPr>
              <w:t>（</w:t>
            </w:r>
            <w:r>
              <w:rPr>
                <w:rFonts w:hint="eastAsia" w:ascii="宋体" w:hAnsi="宋体" w:eastAsia="宋体" w:cs="宋体"/>
                <w:b w:val="0"/>
                <w:bCs/>
                <w:color w:val="auto"/>
                <w:sz w:val="24"/>
                <w:szCs w:val="24"/>
                <w:highlight w:val="none"/>
              </w:rPr>
              <w:t>㎡</w:t>
            </w:r>
            <w:r>
              <w:rPr>
                <w:rFonts w:hint="eastAsia" w:ascii="仿宋" w:hAnsi="仿宋" w:eastAsia="仿宋" w:cs="仿宋"/>
                <w:b w:val="0"/>
                <w:bCs/>
                <w:color w:val="auto"/>
                <w:sz w:val="24"/>
                <w:szCs w:val="24"/>
                <w:highlight w:val="none"/>
              </w:rPr>
              <w:t>）</w:t>
            </w:r>
          </w:p>
        </w:tc>
        <w:tc>
          <w:tcPr>
            <w:tcW w:w="1335" w:type="dxa"/>
            <w:tcBorders>
              <w:tl2br w:val="nil"/>
              <w:tr2bl w:val="nil"/>
            </w:tcBorders>
            <w:vAlign w:val="center"/>
          </w:tcPr>
          <w:p>
            <w:pPr>
              <w:adjustRightInd w:val="0"/>
              <w:snapToGrid w:val="0"/>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合同签订时间</w:t>
            </w:r>
          </w:p>
        </w:tc>
        <w:tc>
          <w:tcPr>
            <w:tcW w:w="1050" w:type="dxa"/>
            <w:tcBorders>
              <w:tl2br w:val="nil"/>
              <w:tr2bl w:val="nil"/>
            </w:tcBorders>
            <w:vAlign w:val="center"/>
          </w:tcPr>
          <w:p>
            <w:pPr>
              <w:adjustRightInd w:val="0"/>
              <w:snapToGrid w:val="0"/>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备注</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198" w:hRule="atLeast"/>
        </w:trPr>
        <w:tc>
          <w:tcPr>
            <w:tcW w:w="804" w:type="dxa"/>
            <w:tcBorders>
              <w:tl2br w:val="nil"/>
              <w:tr2bl w:val="nil"/>
            </w:tcBorders>
            <w:vAlign w:val="center"/>
          </w:tcPr>
          <w:p>
            <w:pPr>
              <w:adjustRightInd w:val="0"/>
              <w:snapToGrid w:val="0"/>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1</w:t>
            </w:r>
          </w:p>
        </w:tc>
        <w:tc>
          <w:tcPr>
            <w:tcW w:w="1362" w:type="dxa"/>
            <w:tcBorders>
              <w:tl2br w:val="nil"/>
              <w:tr2bl w:val="nil"/>
            </w:tcBorders>
            <w:vAlign w:val="center"/>
          </w:tcPr>
          <w:p>
            <w:pPr>
              <w:adjustRightInd w:val="0"/>
              <w:snapToGrid w:val="0"/>
              <w:jc w:val="center"/>
              <w:rPr>
                <w:rFonts w:hint="eastAsia" w:ascii="仿宋" w:hAnsi="仿宋" w:eastAsia="仿宋" w:cs="仿宋"/>
                <w:b w:val="0"/>
                <w:bCs/>
                <w:color w:val="auto"/>
                <w:sz w:val="24"/>
                <w:szCs w:val="24"/>
                <w:highlight w:val="none"/>
              </w:rPr>
            </w:pPr>
          </w:p>
        </w:tc>
        <w:tc>
          <w:tcPr>
            <w:tcW w:w="1815" w:type="dxa"/>
            <w:tcBorders>
              <w:tl2br w:val="nil"/>
              <w:tr2bl w:val="nil"/>
            </w:tcBorders>
            <w:vAlign w:val="center"/>
          </w:tcPr>
          <w:p>
            <w:pPr>
              <w:adjustRightInd w:val="0"/>
              <w:snapToGrid w:val="0"/>
              <w:jc w:val="center"/>
              <w:rPr>
                <w:rFonts w:hint="eastAsia" w:ascii="仿宋" w:hAnsi="仿宋" w:eastAsia="仿宋" w:cs="仿宋"/>
                <w:b w:val="0"/>
                <w:bCs/>
                <w:color w:val="auto"/>
                <w:sz w:val="24"/>
                <w:szCs w:val="24"/>
                <w:highlight w:val="none"/>
              </w:rPr>
            </w:pPr>
          </w:p>
        </w:tc>
        <w:tc>
          <w:tcPr>
            <w:tcW w:w="1515" w:type="dxa"/>
            <w:tcBorders>
              <w:tl2br w:val="nil"/>
              <w:tr2bl w:val="nil"/>
            </w:tcBorders>
          </w:tcPr>
          <w:p>
            <w:pPr>
              <w:adjustRightInd w:val="0"/>
              <w:snapToGrid w:val="0"/>
              <w:jc w:val="center"/>
              <w:rPr>
                <w:rFonts w:hint="eastAsia" w:ascii="仿宋" w:hAnsi="仿宋" w:eastAsia="仿宋" w:cs="仿宋"/>
                <w:b w:val="0"/>
                <w:bCs/>
                <w:color w:val="auto"/>
                <w:sz w:val="24"/>
                <w:szCs w:val="24"/>
                <w:highlight w:val="none"/>
              </w:rPr>
            </w:pPr>
          </w:p>
        </w:tc>
        <w:tc>
          <w:tcPr>
            <w:tcW w:w="1890" w:type="dxa"/>
            <w:tcBorders>
              <w:tl2br w:val="nil"/>
              <w:tr2bl w:val="nil"/>
            </w:tcBorders>
          </w:tcPr>
          <w:p>
            <w:pPr>
              <w:adjustRightInd w:val="0"/>
              <w:snapToGrid w:val="0"/>
              <w:jc w:val="center"/>
              <w:rPr>
                <w:rFonts w:hint="eastAsia" w:ascii="仿宋" w:hAnsi="仿宋" w:eastAsia="仿宋" w:cs="仿宋"/>
                <w:b w:val="0"/>
                <w:bCs/>
                <w:color w:val="auto"/>
                <w:sz w:val="24"/>
                <w:szCs w:val="24"/>
                <w:highlight w:val="none"/>
              </w:rPr>
            </w:pPr>
          </w:p>
        </w:tc>
        <w:tc>
          <w:tcPr>
            <w:tcW w:w="1335" w:type="dxa"/>
            <w:tcBorders>
              <w:tl2br w:val="nil"/>
              <w:tr2bl w:val="nil"/>
            </w:tcBorders>
          </w:tcPr>
          <w:p>
            <w:pPr>
              <w:adjustRightInd w:val="0"/>
              <w:snapToGrid w:val="0"/>
              <w:jc w:val="center"/>
              <w:rPr>
                <w:rFonts w:hint="eastAsia" w:ascii="仿宋" w:hAnsi="仿宋" w:eastAsia="仿宋" w:cs="仿宋"/>
                <w:b w:val="0"/>
                <w:bCs/>
                <w:color w:val="auto"/>
                <w:sz w:val="24"/>
                <w:szCs w:val="24"/>
                <w:highlight w:val="none"/>
              </w:rPr>
            </w:pPr>
          </w:p>
        </w:tc>
        <w:tc>
          <w:tcPr>
            <w:tcW w:w="1050" w:type="dxa"/>
            <w:tcBorders>
              <w:tl2br w:val="nil"/>
              <w:tr2bl w:val="nil"/>
            </w:tcBorders>
          </w:tcPr>
          <w:p>
            <w:pPr>
              <w:adjustRightInd w:val="0"/>
              <w:snapToGrid w:val="0"/>
              <w:jc w:val="center"/>
              <w:rPr>
                <w:rFonts w:hint="eastAsia" w:ascii="仿宋" w:hAnsi="仿宋" w:eastAsia="仿宋" w:cs="仿宋"/>
                <w:b w:val="0"/>
                <w:bCs/>
                <w:color w:val="auto"/>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155" w:hRule="atLeast"/>
        </w:trPr>
        <w:tc>
          <w:tcPr>
            <w:tcW w:w="804" w:type="dxa"/>
            <w:tcBorders>
              <w:tl2br w:val="nil"/>
              <w:tr2bl w:val="nil"/>
            </w:tcBorders>
            <w:vAlign w:val="center"/>
          </w:tcPr>
          <w:p>
            <w:pPr>
              <w:adjustRightInd w:val="0"/>
              <w:snapToGrid w:val="0"/>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2</w:t>
            </w:r>
          </w:p>
        </w:tc>
        <w:tc>
          <w:tcPr>
            <w:tcW w:w="1362" w:type="dxa"/>
            <w:tcBorders>
              <w:tl2br w:val="nil"/>
              <w:tr2bl w:val="nil"/>
            </w:tcBorders>
            <w:vAlign w:val="center"/>
          </w:tcPr>
          <w:p>
            <w:pPr>
              <w:adjustRightInd w:val="0"/>
              <w:snapToGrid w:val="0"/>
              <w:jc w:val="center"/>
              <w:rPr>
                <w:rFonts w:hint="eastAsia" w:ascii="仿宋" w:hAnsi="仿宋" w:eastAsia="仿宋" w:cs="仿宋"/>
                <w:b w:val="0"/>
                <w:bCs/>
                <w:color w:val="auto"/>
                <w:sz w:val="24"/>
                <w:szCs w:val="24"/>
                <w:highlight w:val="none"/>
              </w:rPr>
            </w:pPr>
          </w:p>
        </w:tc>
        <w:tc>
          <w:tcPr>
            <w:tcW w:w="1815" w:type="dxa"/>
            <w:tcBorders>
              <w:tl2br w:val="nil"/>
              <w:tr2bl w:val="nil"/>
            </w:tcBorders>
            <w:vAlign w:val="center"/>
          </w:tcPr>
          <w:p>
            <w:pPr>
              <w:adjustRightInd w:val="0"/>
              <w:snapToGrid w:val="0"/>
              <w:jc w:val="center"/>
              <w:rPr>
                <w:rFonts w:hint="eastAsia" w:ascii="仿宋" w:hAnsi="仿宋" w:eastAsia="仿宋" w:cs="仿宋"/>
                <w:b w:val="0"/>
                <w:bCs/>
                <w:color w:val="auto"/>
                <w:sz w:val="24"/>
                <w:szCs w:val="24"/>
                <w:highlight w:val="none"/>
              </w:rPr>
            </w:pPr>
          </w:p>
        </w:tc>
        <w:tc>
          <w:tcPr>
            <w:tcW w:w="1515" w:type="dxa"/>
            <w:tcBorders>
              <w:tl2br w:val="nil"/>
              <w:tr2bl w:val="nil"/>
            </w:tcBorders>
          </w:tcPr>
          <w:p>
            <w:pPr>
              <w:adjustRightInd w:val="0"/>
              <w:snapToGrid w:val="0"/>
              <w:jc w:val="center"/>
              <w:rPr>
                <w:rFonts w:hint="eastAsia" w:ascii="仿宋" w:hAnsi="仿宋" w:eastAsia="仿宋" w:cs="仿宋"/>
                <w:b w:val="0"/>
                <w:bCs/>
                <w:color w:val="auto"/>
                <w:sz w:val="24"/>
                <w:szCs w:val="24"/>
                <w:highlight w:val="none"/>
              </w:rPr>
            </w:pPr>
          </w:p>
        </w:tc>
        <w:tc>
          <w:tcPr>
            <w:tcW w:w="1890" w:type="dxa"/>
            <w:tcBorders>
              <w:tl2br w:val="nil"/>
              <w:tr2bl w:val="nil"/>
            </w:tcBorders>
          </w:tcPr>
          <w:p>
            <w:pPr>
              <w:adjustRightInd w:val="0"/>
              <w:snapToGrid w:val="0"/>
              <w:jc w:val="center"/>
              <w:rPr>
                <w:rFonts w:hint="eastAsia" w:ascii="仿宋" w:hAnsi="仿宋" w:eastAsia="仿宋" w:cs="仿宋"/>
                <w:b w:val="0"/>
                <w:bCs/>
                <w:color w:val="auto"/>
                <w:sz w:val="24"/>
                <w:szCs w:val="24"/>
                <w:highlight w:val="none"/>
              </w:rPr>
            </w:pPr>
          </w:p>
        </w:tc>
        <w:tc>
          <w:tcPr>
            <w:tcW w:w="1335" w:type="dxa"/>
            <w:tcBorders>
              <w:tl2br w:val="nil"/>
              <w:tr2bl w:val="nil"/>
            </w:tcBorders>
          </w:tcPr>
          <w:p>
            <w:pPr>
              <w:adjustRightInd w:val="0"/>
              <w:snapToGrid w:val="0"/>
              <w:jc w:val="center"/>
              <w:rPr>
                <w:rFonts w:hint="eastAsia" w:ascii="仿宋" w:hAnsi="仿宋" w:eastAsia="仿宋" w:cs="仿宋"/>
                <w:b w:val="0"/>
                <w:bCs/>
                <w:color w:val="auto"/>
                <w:sz w:val="24"/>
                <w:szCs w:val="24"/>
                <w:highlight w:val="none"/>
              </w:rPr>
            </w:pPr>
          </w:p>
        </w:tc>
        <w:tc>
          <w:tcPr>
            <w:tcW w:w="1050" w:type="dxa"/>
            <w:tcBorders>
              <w:tl2br w:val="nil"/>
              <w:tr2bl w:val="nil"/>
            </w:tcBorders>
          </w:tcPr>
          <w:p>
            <w:pPr>
              <w:adjustRightInd w:val="0"/>
              <w:snapToGrid w:val="0"/>
              <w:jc w:val="center"/>
              <w:rPr>
                <w:rFonts w:hint="eastAsia" w:ascii="仿宋" w:hAnsi="仿宋" w:eastAsia="仿宋" w:cs="仿宋"/>
                <w:b w:val="0"/>
                <w:bCs/>
                <w:color w:val="auto"/>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295" w:hRule="atLeast"/>
        </w:trPr>
        <w:tc>
          <w:tcPr>
            <w:tcW w:w="804" w:type="dxa"/>
            <w:tcBorders>
              <w:tl2br w:val="nil"/>
              <w:tr2bl w:val="nil"/>
            </w:tcBorders>
            <w:vAlign w:val="center"/>
          </w:tcPr>
          <w:p>
            <w:pPr>
              <w:adjustRightInd w:val="0"/>
              <w:snapToGrid w:val="0"/>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3</w:t>
            </w:r>
          </w:p>
        </w:tc>
        <w:tc>
          <w:tcPr>
            <w:tcW w:w="1362" w:type="dxa"/>
            <w:tcBorders>
              <w:tl2br w:val="nil"/>
              <w:tr2bl w:val="nil"/>
            </w:tcBorders>
            <w:vAlign w:val="center"/>
          </w:tcPr>
          <w:p>
            <w:pPr>
              <w:adjustRightInd w:val="0"/>
              <w:snapToGrid w:val="0"/>
              <w:jc w:val="center"/>
              <w:rPr>
                <w:rFonts w:hint="eastAsia" w:ascii="仿宋" w:hAnsi="仿宋" w:eastAsia="仿宋" w:cs="仿宋"/>
                <w:b w:val="0"/>
                <w:bCs/>
                <w:color w:val="auto"/>
                <w:sz w:val="24"/>
                <w:szCs w:val="24"/>
                <w:highlight w:val="none"/>
              </w:rPr>
            </w:pPr>
          </w:p>
        </w:tc>
        <w:tc>
          <w:tcPr>
            <w:tcW w:w="1815" w:type="dxa"/>
            <w:tcBorders>
              <w:tl2br w:val="nil"/>
              <w:tr2bl w:val="nil"/>
            </w:tcBorders>
            <w:vAlign w:val="center"/>
          </w:tcPr>
          <w:p>
            <w:pPr>
              <w:adjustRightInd w:val="0"/>
              <w:snapToGrid w:val="0"/>
              <w:jc w:val="center"/>
              <w:rPr>
                <w:rFonts w:hint="eastAsia" w:ascii="仿宋" w:hAnsi="仿宋" w:eastAsia="仿宋" w:cs="仿宋"/>
                <w:b w:val="0"/>
                <w:bCs/>
                <w:color w:val="auto"/>
                <w:sz w:val="24"/>
                <w:szCs w:val="24"/>
                <w:highlight w:val="none"/>
              </w:rPr>
            </w:pPr>
          </w:p>
        </w:tc>
        <w:tc>
          <w:tcPr>
            <w:tcW w:w="1515" w:type="dxa"/>
            <w:tcBorders>
              <w:tl2br w:val="nil"/>
              <w:tr2bl w:val="nil"/>
            </w:tcBorders>
          </w:tcPr>
          <w:p>
            <w:pPr>
              <w:adjustRightInd w:val="0"/>
              <w:snapToGrid w:val="0"/>
              <w:jc w:val="center"/>
              <w:rPr>
                <w:rFonts w:hint="eastAsia" w:ascii="仿宋" w:hAnsi="仿宋" w:eastAsia="仿宋" w:cs="仿宋"/>
                <w:b w:val="0"/>
                <w:bCs/>
                <w:color w:val="auto"/>
                <w:sz w:val="24"/>
                <w:szCs w:val="24"/>
                <w:highlight w:val="none"/>
              </w:rPr>
            </w:pPr>
          </w:p>
        </w:tc>
        <w:tc>
          <w:tcPr>
            <w:tcW w:w="1890" w:type="dxa"/>
            <w:tcBorders>
              <w:tl2br w:val="nil"/>
              <w:tr2bl w:val="nil"/>
            </w:tcBorders>
          </w:tcPr>
          <w:p>
            <w:pPr>
              <w:adjustRightInd w:val="0"/>
              <w:snapToGrid w:val="0"/>
              <w:jc w:val="center"/>
              <w:rPr>
                <w:rFonts w:hint="eastAsia" w:ascii="仿宋" w:hAnsi="仿宋" w:eastAsia="仿宋" w:cs="仿宋"/>
                <w:b w:val="0"/>
                <w:bCs/>
                <w:color w:val="auto"/>
                <w:sz w:val="24"/>
                <w:szCs w:val="24"/>
                <w:highlight w:val="none"/>
              </w:rPr>
            </w:pPr>
          </w:p>
        </w:tc>
        <w:tc>
          <w:tcPr>
            <w:tcW w:w="1335" w:type="dxa"/>
            <w:tcBorders>
              <w:tl2br w:val="nil"/>
              <w:tr2bl w:val="nil"/>
            </w:tcBorders>
          </w:tcPr>
          <w:p>
            <w:pPr>
              <w:adjustRightInd w:val="0"/>
              <w:snapToGrid w:val="0"/>
              <w:jc w:val="center"/>
              <w:rPr>
                <w:rFonts w:hint="eastAsia" w:ascii="仿宋" w:hAnsi="仿宋" w:eastAsia="仿宋" w:cs="仿宋"/>
                <w:b w:val="0"/>
                <w:bCs/>
                <w:color w:val="auto"/>
                <w:sz w:val="24"/>
                <w:szCs w:val="24"/>
                <w:highlight w:val="none"/>
              </w:rPr>
            </w:pPr>
          </w:p>
        </w:tc>
        <w:tc>
          <w:tcPr>
            <w:tcW w:w="1050" w:type="dxa"/>
            <w:tcBorders>
              <w:tl2br w:val="nil"/>
              <w:tr2bl w:val="nil"/>
            </w:tcBorders>
          </w:tcPr>
          <w:p>
            <w:pPr>
              <w:adjustRightInd w:val="0"/>
              <w:snapToGrid w:val="0"/>
              <w:jc w:val="center"/>
              <w:rPr>
                <w:rFonts w:hint="eastAsia" w:ascii="仿宋" w:hAnsi="仿宋" w:eastAsia="仿宋" w:cs="仿宋"/>
                <w:b w:val="0"/>
                <w:bCs/>
                <w:color w:val="auto"/>
                <w:sz w:val="24"/>
                <w:szCs w:val="24"/>
                <w:highlight w:val="none"/>
              </w:rPr>
            </w:pPr>
          </w:p>
        </w:tc>
      </w:tr>
    </w:tbl>
    <w:p>
      <w:pPr>
        <w:adjustRightInd w:val="0"/>
        <w:snapToGrid w:val="0"/>
        <w:spacing w:beforeLines="50" w:after="160" w:line="360" w:lineRule="auto"/>
        <w:rPr>
          <w:rFonts w:hint="eastAsia" w:ascii="仿宋" w:hAnsi="仿宋" w:eastAsia="仿宋" w:cs="仿宋"/>
          <w:color w:val="auto"/>
          <w:sz w:val="24"/>
          <w:szCs w:val="24"/>
          <w:highlight w:val="none"/>
        </w:rPr>
      </w:pPr>
    </w:p>
    <w:p>
      <w:pPr>
        <w:adjustRightInd w:val="0"/>
        <w:snapToGrid w:val="0"/>
        <w:spacing w:beforeLines="50" w:after="160"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w:t>
      </w:r>
      <w:r>
        <w:rPr>
          <w:rFonts w:hint="eastAsia" w:ascii="仿宋" w:hAnsi="仿宋" w:eastAsia="仿宋" w:cs="仿宋"/>
          <w:color w:val="auto"/>
          <w:sz w:val="24"/>
          <w:szCs w:val="24"/>
          <w:highlight w:val="none"/>
          <w:lang w:val="en-US" w:eastAsia="zh-CN"/>
        </w:rPr>
        <w:t>相关扫描件后附，</w:t>
      </w:r>
      <w:r>
        <w:rPr>
          <w:rFonts w:hint="eastAsia" w:ascii="仿宋" w:hAnsi="仿宋" w:eastAsia="仿宋" w:cs="仿宋"/>
          <w:color w:val="auto"/>
          <w:sz w:val="24"/>
          <w:szCs w:val="24"/>
          <w:highlight w:val="none"/>
        </w:rPr>
        <w:t>投标人将合同中项目名称、同类工程对应的合同额、工程内容、</w:t>
      </w:r>
      <w:r>
        <w:rPr>
          <w:rFonts w:hint="eastAsia" w:ascii="仿宋" w:hAnsi="仿宋" w:eastAsia="仿宋" w:cs="仿宋"/>
          <w:color w:val="auto"/>
          <w:sz w:val="24"/>
          <w:szCs w:val="24"/>
          <w:highlight w:val="none"/>
          <w:lang w:val="en-US" w:eastAsia="zh-CN"/>
        </w:rPr>
        <w:t>绿化面积、</w:t>
      </w:r>
      <w:r>
        <w:rPr>
          <w:rFonts w:hint="eastAsia" w:ascii="仿宋" w:hAnsi="仿宋" w:eastAsia="仿宋" w:cs="仿宋"/>
          <w:color w:val="auto"/>
          <w:sz w:val="24"/>
          <w:szCs w:val="24"/>
          <w:highlight w:val="none"/>
        </w:rPr>
        <w:t>签订时间等主要信息进行标记，以便招标人审核。</w:t>
      </w:r>
    </w:p>
    <w:p>
      <w:pP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br w:type="page"/>
      </w:r>
    </w:p>
    <w:p>
      <w:pPr>
        <w:rPr>
          <w:rFonts w:hint="eastAsia" w:ascii="仿宋" w:hAnsi="仿宋" w:eastAsia="仿宋" w:cs="仿宋"/>
          <w:b/>
          <w:bCs w:val="0"/>
          <w:color w:val="auto"/>
          <w:sz w:val="28"/>
          <w:szCs w:val="28"/>
          <w:highlight w:val="none"/>
        </w:rPr>
      </w:pPr>
      <w:r>
        <w:rPr>
          <w:rFonts w:hint="eastAsia" w:ascii="仿宋" w:hAnsi="仿宋" w:eastAsia="仿宋" w:cs="仿宋"/>
          <w:b/>
          <w:bCs w:val="0"/>
          <w:color w:val="auto"/>
          <w:sz w:val="28"/>
          <w:szCs w:val="28"/>
          <w:highlight w:val="none"/>
        </w:rPr>
        <w:t>附件</w:t>
      </w:r>
      <w:r>
        <w:rPr>
          <w:rFonts w:hint="eastAsia" w:ascii="仿宋" w:hAnsi="仿宋" w:eastAsia="仿宋" w:cs="仿宋"/>
          <w:b/>
          <w:bCs w:val="0"/>
          <w:color w:val="auto"/>
          <w:sz w:val="28"/>
          <w:szCs w:val="28"/>
          <w:highlight w:val="none"/>
          <w:lang w:val="en-US" w:eastAsia="zh-CN"/>
        </w:rPr>
        <w:t>1.</w:t>
      </w:r>
      <w:r>
        <w:rPr>
          <w:rFonts w:hint="eastAsia" w:ascii="仿宋" w:hAnsi="仿宋" w:eastAsia="仿宋" w:cs="仿宋"/>
          <w:b/>
          <w:bCs w:val="0"/>
          <w:color w:val="auto"/>
          <w:sz w:val="28"/>
          <w:szCs w:val="28"/>
          <w:highlight w:val="none"/>
        </w:rPr>
        <w:t>5：</w:t>
      </w:r>
    </w:p>
    <w:p>
      <w:pPr>
        <w:adjustRightInd w:val="0"/>
        <w:snapToGrid w:val="0"/>
        <w:spacing w:line="360" w:lineRule="auto"/>
        <w:jc w:val="center"/>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项目负责人情况一览表</w:t>
      </w:r>
    </w:p>
    <w:tbl>
      <w:tblPr>
        <w:tblStyle w:val="8"/>
        <w:tblW w:w="8908" w:type="dxa"/>
        <w:jc w:val="center"/>
        <w:tblCellSpacing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2296"/>
        <w:gridCol w:w="2445"/>
        <w:gridCol w:w="2143"/>
        <w:gridCol w:w="20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11" w:hRule="atLeast"/>
          <w:tblCellSpacing w:w="0" w:type="dxa"/>
          <w:jc w:val="center"/>
        </w:trPr>
        <w:tc>
          <w:tcPr>
            <w:tcW w:w="2296" w:type="dxa"/>
            <w:tcBorders>
              <w:tl2br w:val="nil"/>
              <w:tr2bl w:val="nil"/>
            </w:tcBorders>
            <w:vAlign w:val="center"/>
          </w:tcPr>
          <w:p>
            <w:pPr>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项目负责人姓名</w:t>
            </w:r>
          </w:p>
        </w:tc>
        <w:tc>
          <w:tcPr>
            <w:tcW w:w="2445" w:type="dxa"/>
            <w:tcBorders>
              <w:tl2br w:val="nil"/>
              <w:tr2bl w:val="nil"/>
            </w:tcBorders>
            <w:vAlign w:val="center"/>
          </w:tcPr>
          <w:p>
            <w:pPr>
              <w:snapToGrid w:val="0"/>
              <w:jc w:val="center"/>
              <w:rPr>
                <w:rFonts w:hint="eastAsia" w:ascii="仿宋" w:hAnsi="仿宋" w:eastAsia="仿宋" w:cs="仿宋"/>
                <w:color w:val="auto"/>
                <w:sz w:val="24"/>
                <w:szCs w:val="24"/>
                <w:highlight w:val="none"/>
              </w:rPr>
            </w:pPr>
          </w:p>
        </w:tc>
        <w:tc>
          <w:tcPr>
            <w:tcW w:w="2143" w:type="dxa"/>
            <w:tcBorders>
              <w:tl2br w:val="nil"/>
              <w:tr2bl w:val="nil"/>
            </w:tcBorders>
            <w:vAlign w:val="center"/>
          </w:tcPr>
          <w:p>
            <w:pPr>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性别</w:t>
            </w:r>
          </w:p>
        </w:tc>
        <w:tc>
          <w:tcPr>
            <w:tcW w:w="2024" w:type="dxa"/>
            <w:tcBorders>
              <w:tl2br w:val="nil"/>
              <w:tr2bl w:val="nil"/>
            </w:tcBorders>
            <w:vAlign w:val="center"/>
          </w:tcPr>
          <w:p>
            <w:pPr>
              <w:snapToGrid w:val="0"/>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11" w:hRule="atLeast"/>
          <w:tblCellSpacing w:w="0" w:type="dxa"/>
          <w:jc w:val="center"/>
        </w:trPr>
        <w:tc>
          <w:tcPr>
            <w:tcW w:w="2296" w:type="dxa"/>
            <w:tcBorders>
              <w:tl2br w:val="nil"/>
              <w:tr2bl w:val="nil"/>
            </w:tcBorders>
            <w:vAlign w:val="center"/>
          </w:tcPr>
          <w:p>
            <w:pPr>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民族</w:t>
            </w:r>
          </w:p>
        </w:tc>
        <w:tc>
          <w:tcPr>
            <w:tcW w:w="2445" w:type="dxa"/>
            <w:tcBorders>
              <w:tl2br w:val="nil"/>
              <w:tr2bl w:val="nil"/>
            </w:tcBorders>
            <w:vAlign w:val="center"/>
          </w:tcPr>
          <w:p>
            <w:pPr>
              <w:snapToGrid w:val="0"/>
              <w:jc w:val="center"/>
              <w:rPr>
                <w:rFonts w:hint="eastAsia" w:ascii="仿宋" w:hAnsi="仿宋" w:eastAsia="仿宋" w:cs="仿宋"/>
                <w:color w:val="auto"/>
                <w:sz w:val="24"/>
                <w:szCs w:val="24"/>
                <w:highlight w:val="none"/>
              </w:rPr>
            </w:pPr>
          </w:p>
        </w:tc>
        <w:tc>
          <w:tcPr>
            <w:tcW w:w="2143" w:type="dxa"/>
            <w:tcBorders>
              <w:tl2br w:val="nil"/>
              <w:tr2bl w:val="nil"/>
            </w:tcBorders>
            <w:vAlign w:val="center"/>
          </w:tcPr>
          <w:p>
            <w:pPr>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出生年月</w:t>
            </w:r>
          </w:p>
        </w:tc>
        <w:tc>
          <w:tcPr>
            <w:tcW w:w="2024" w:type="dxa"/>
            <w:tcBorders>
              <w:tl2br w:val="nil"/>
              <w:tr2bl w:val="nil"/>
            </w:tcBorders>
            <w:vAlign w:val="center"/>
          </w:tcPr>
          <w:p>
            <w:pPr>
              <w:snapToGrid w:val="0"/>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11" w:hRule="atLeast"/>
          <w:tblCellSpacing w:w="0" w:type="dxa"/>
          <w:jc w:val="center"/>
        </w:trPr>
        <w:tc>
          <w:tcPr>
            <w:tcW w:w="2296" w:type="dxa"/>
            <w:tcBorders>
              <w:tl2br w:val="nil"/>
              <w:tr2bl w:val="nil"/>
            </w:tcBorders>
            <w:vAlign w:val="center"/>
          </w:tcPr>
          <w:p>
            <w:pPr>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学历</w:t>
            </w:r>
          </w:p>
        </w:tc>
        <w:tc>
          <w:tcPr>
            <w:tcW w:w="6612" w:type="dxa"/>
            <w:gridSpan w:val="3"/>
            <w:tcBorders>
              <w:tl2br w:val="nil"/>
              <w:tr2bl w:val="nil"/>
            </w:tcBorders>
            <w:vAlign w:val="center"/>
          </w:tcPr>
          <w:p>
            <w:pPr>
              <w:snapToGrid w:val="0"/>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11" w:hRule="atLeast"/>
          <w:tblCellSpacing w:w="0" w:type="dxa"/>
          <w:jc w:val="center"/>
        </w:trPr>
        <w:tc>
          <w:tcPr>
            <w:tcW w:w="2296" w:type="dxa"/>
            <w:tcBorders>
              <w:tl2br w:val="nil"/>
              <w:tr2bl w:val="nil"/>
            </w:tcBorders>
            <w:vAlign w:val="center"/>
          </w:tcPr>
          <w:p>
            <w:pPr>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毕业院校</w:t>
            </w:r>
          </w:p>
        </w:tc>
        <w:tc>
          <w:tcPr>
            <w:tcW w:w="6612" w:type="dxa"/>
            <w:gridSpan w:val="3"/>
            <w:tcBorders>
              <w:tl2br w:val="nil"/>
              <w:tr2bl w:val="nil"/>
            </w:tcBorders>
            <w:vAlign w:val="center"/>
          </w:tcPr>
          <w:p>
            <w:pPr>
              <w:snapToGrid w:val="0"/>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68" w:hRule="atLeast"/>
          <w:tblCellSpacing w:w="0" w:type="dxa"/>
          <w:jc w:val="center"/>
        </w:trPr>
        <w:tc>
          <w:tcPr>
            <w:tcW w:w="2296" w:type="dxa"/>
            <w:tcBorders>
              <w:tl2br w:val="nil"/>
              <w:tr2bl w:val="nil"/>
            </w:tcBorders>
            <w:vAlign w:val="center"/>
          </w:tcPr>
          <w:p>
            <w:pPr>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相关执业资格</w:t>
            </w:r>
          </w:p>
        </w:tc>
        <w:tc>
          <w:tcPr>
            <w:tcW w:w="6612" w:type="dxa"/>
            <w:gridSpan w:val="3"/>
            <w:tcBorders>
              <w:tl2br w:val="nil"/>
              <w:tr2bl w:val="nil"/>
            </w:tcBorders>
            <w:vAlign w:val="center"/>
          </w:tcPr>
          <w:p>
            <w:pPr>
              <w:snapToGrid w:val="0"/>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68" w:hRule="atLeast"/>
          <w:tblCellSpacing w:w="0" w:type="dxa"/>
          <w:jc w:val="center"/>
        </w:trPr>
        <w:tc>
          <w:tcPr>
            <w:tcW w:w="2296" w:type="dxa"/>
            <w:tcBorders>
              <w:tl2br w:val="nil"/>
              <w:tr2bl w:val="nil"/>
            </w:tcBorders>
            <w:vAlign w:val="center"/>
          </w:tcPr>
          <w:p>
            <w:pPr>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相关职称</w:t>
            </w:r>
          </w:p>
        </w:tc>
        <w:tc>
          <w:tcPr>
            <w:tcW w:w="6612" w:type="dxa"/>
            <w:gridSpan w:val="3"/>
            <w:tcBorders>
              <w:tl2br w:val="nil"/>
              <w:tr2bl w:val="nil"/>
            </w:tcBorders>
            <w:vAlign w:val="center"/>
          </w:tcPr>
          <w:p>
            <w:pPr>
              <w:snapToGrid w:val="0"/>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62" w:hRule="atLeast"/>
          <w:tblCellSpacing w:w="0" w:type="dxa"/>
          <w:jc w:val="center"/>
        </w:trPr>
        <w:tc>
          <w:tcPr>
            <w:tcW w:w="2296" w:type="dxa"/>
            <w:tcBorders>
              <w:tl2br w:val="nil"/>
              <w:tr2bl w:val="nil"/>
            </w:tcBorders>
            <w:vAlign w:val="center"/>
          </w:tcPr>
          <w:p>
            <w:pPr>
              <w:ind w:left="57" w:right="57" w:firstLine="57"/>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联系方式</w:t>
            </w:r>
          </w:p>
        </w:tc>
        <w:tc>
          <w:tcPr>
            <w:tcW w:w="6612" w:type="dxa"/>
            <w:gridSpan w:val="3"/>
            <w:tcBorders>
              <w:tl2br w:val="nil"/>
              <w:tr2bl w:val="nil"/>
            </w:tcBorders>
            <w:vAlign w:val="center"/>
          </w:tcPr>
          <w:p>
            <w:pPr>
              <w:snapToGrid w:val="0"/>
              <w:jc w:val="center"/>
              <w:rPr>
                <w:rFonts w:hint="eastAsia" w:ascii="仿宋" w:hAnsi="仿宋" w:eastAsia="仿宋" w:cs="仿宋"/>
                <w:color w:val="auto"/>
                <w:sz w:val="24"/>
                <w:szCs w:val="24"/>
                <w:highlight w:val="none"/>
              </w:rPr>
            </w:pPr>
          </w:p>
        </w:tc>
      </w:tr>
    </w:tbl>
    <w:p>
      <w:pPr>
        <w:adjustRightInd w:val="0"/>
        <w:snapToGrid w:val="0"/>
        <w:spacing w:beforeLines="50" w:after="160"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w:t>
      </w:r>
      <w:r>
        <w:rPr>
          <w:rFonts w:hint="eastAsia" w:ascii="仿宋" w:hAnsi="仿宋" w:eastAsia="仿宋" w:cs="仿宋"/>
          <w:color w:val="auto"/>
          <w:sz w:val="24"/>
          <w:szCs w:val="24"/>
          <w:highlight w:val="none"/>
          <w:lang w:val="en-US" w:eastAsia="zh-CN"/>
        </w:rPr>
        <w:t>拟派</w:t>
      </w:r>
      <w:r>
        <w:rPr>
          <w:rFonts w:hint="eastAsia" w:ascii="仿宋" w:hAnsi="仿宋" w:eastAsia="仿宋" w:cs="仿宋"/>
          <w:color w:val="auto"/>
          <w:sz w:val="24"/>
          <w:szCs w:val="24"/>
          <w:highlight w:val="none"/>
        </w:rPr>
        <w:t>项目负责人</w:t>
      </w:r>
      <w:r>
        <w:rPr>
          <w:rFonts w:hint="eastAsia" w:ascii="仿宋" w:hAnsi="仿宋" w:eastAsia="仿宋" w:cs="仿宋"/>
          <w:color w:val="auto"/>
          <w:sz w:val="24"/>
          <w:szCs w:val="24"/>
          <w:highlight w:val="none"/>
          <w:lang w:val="en-US" w:eastAsia="zh-CN"/>
        </w:rPr>
        <w:t>应</w:t>
      </w:r>
      <w:r>
        <w:rPr>
          <w:rFonts w:hint="eastAsia" w:ascii="仿宋" w:hAnsi="仿宋" w:eastAsia="仿宋" w:cs="仿宋"/>
          <w:color w:val="auto"/>
          <w:sz w:val="24"/>
          <w:szCs w:val="24"/>
          <w:highlight w:val="none"/>
        </w:rPr>
        <w:t>附</w:t>
      </w:r>
      <w:r>
        <w:rPr>
          <w:rFonts w:hint="eastAsia" w:ascii="仿宋" w:hAnsi="仿宋" w:eastAsia="仿宋" w:cs="仿宋"/>
          <w:color w:val="auto"/>
          <w:sz w:val="24"/>
          <w:szCs w:val="24"/>
          <w:highlight w:val="none"/>
          <w:lang w:val="en-US" w:eastAsia="zh-CN"/>
        </w:rPr>
        <w:t>资格证书、</w:t>
      </w:r>
      <w:r>
        <w:rPr>
          <w:rFonts w:hint="eastAsia" w:ascii="仿宋" w:hAnsi="仿宋" w:eastAsia="仿宋" w:cs="仿宋"/>
          <w:color w:val="auto"/>
          <w:sz w:val="24"/>
          <w:szCs w:val="24"/>
          <w:highlight w:val="none"/>
        </w:rPr>
        <w:t>注册证书、职称证书、</w:t>
      </w:r>
      <w:r>
        <w:rPr>
          <w:rFonts w:hint="eastAsia" w:ascii="仿宋" w:hAnsi="仿宋" w:eastAsia="仿宋" w:cs="仿宋"/>
          <w:color w:val="auto"/>
          <w:sz w:val="24"/>
          <w:szCs w:val="24"/>
          <w:highlight w:val="none"/>
          <w:lang w:val="en-US" w:eastAsia="zh-CN"/>
        </w:rPr>
        <w:t>学历</w:t>
      </w:r>
      <w:r>
        <w:rPr>
          <w:rFonts w:hint="eastAsia" w:ascii="仿宋" w:hAnsi="仿宋" w:eastAsia="仿宋" w:cs="仿宋"/>
          <w:color w:val="auto"/>
          <w:sz w:val="24"/>
          <w:szCs w:val="24"/>
          <w:highlight w:val="none"/>
        </w:rPr>
        <w:t>证书等扫描件，</w:t>
      </w:r>
      <w:r>
        <w:rPr>
          <w:rFonts w:hint="eastAsia" w:ascii="仿宋" w:hAnsi="仿宋" w:eastAsia="仿宋" w:cs="仿宋"/>
          <w:color w:val="auto"/>
          <w:sz w:val="24"/>
          <w:szCs w:val="24"/>
          <w:highlight w:val="none"/>
          <w:lang w:val="en-US" w:eastAsia="zh-CN"/>
        </w:rPr>
        <w:t>及</w:t>
      </w:r>
      <w:r>
        <w:rPr>
          <w:rFonts w:hint="eastAsia" w:ascii="仿宋" w:hAnsi="仿宋" w:eastAsia="仿宋" w:cs="仿宋"/>
          <w:color w:val="auto"/>
          <w:sz w:val="24"/>
          <w:szCs w:val="24"/>
          <w:highlight w:val="none"/>
        </w:rPr>
        <w:t>在本单位至投标截止日期前3个月的社保证明文件。</w:t>
      </w:r>
      <w:r>
        <w:rPr>
          <w:rFonts w:hint="eastAsia" w:ascii="仿宋" w:hAnsi="仿宋" w:eastAsia="仿宋" w:cs="仿宋"/>
          <w:color w:val="auto"/>
          <w:sz w:val="24"/>
          <w:szCs w:val="24"/>
          <w:highlight w:val="none"/>
          <w:lang w:val="en-US" w:eastAsia="zh-CN"/>
        </w:rPr>
        <w:t>业绩文件应</w:t>
      </w:r>
      <w:r>
        <w:rPr>
          <w:rFonts w:hint="eastAsia" w:ascii="仿宋" w:hAnsi="仿宋" w:eastAsia="仿宋" w:cs="仿宋"/>
          <w:color w:val="auto"/>
          <w:sz w:val="24"/>
          <w:szCs w:val="24"/>
          <w:highlight w:val="none"/>
        </w:rPr>
        <w:t>将合同中项目名称、同类工程对应的合同额、工程内容、签订时间</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项目经理任职情况</w:t>
      </w:r>
      <w:r>
        <w:rPr>
          <w:rFonts w:hint="eastAsia" w:ascii="仿宋" w:hAnsi="仿宋" w:eastAsia="仿宋" w:cs="仿宋"/>
          <w:color w:val="auto"/>
          <w:sz w:val="24"/>
          <w:szCs w:val="24"/>
          <w:highlight w:val="none"/>
        </w:rPr>
        <w:t>等主要信息进行标记，以便招标人审核。</w:t>
      </w:r>
    </w:p>
    <w:p>
      <w:pPr>
        <w:adjustRightInd w:val="0"/>
        <w:snapToGrid w:val="0"/>
        <w:spacing w:after="200" w:line="360" w:lineRule="auto"/>
        <w:outlineLvl w:val="2"/>
        <w:rPr>
          <w:rFonts w:hint="eastAsia" w:ascii="仿宋" w:hAnsi="仿宋" w:eastAsia="仿宋" w:cs="仿宋"/>
          <w:b/>
          <w:bCs/>
          <w:color w:val="auto"/>
          <w:sz w:val="24"/>
          <w:szCs w:val="24"/>
          <w:highlight w:val="none"/>
        </w:rPr>
      </w:pPr>
    </w:p>
    <w:bookmarkEnd w:id="0"/>
    <w:bookmarkEnd w:id="1"/>
    <w:p>
      <w:pPr>
        <w:rPr>
          <w:rFonts w:hint="default" w:ascii="仿宋_GB2312" w:hAnsi="仿宋_GB2312" w:eastAsia="仿宋_GB2312" w:cs="仿宋_GB2312"/>
          <w:lang w:val="en-US" w:eastAsia="zh-CN"/>
        </w:rPr>
      </w:pPr>
      <w:r>
        <w:rPr>
          <w:rFonts w:hint="eastAsia" w:ascii="仿宋_GB2312" w:hAnsi="仿宋_GB2312" w:eastAsia="仿宋_GB2312" w:cs="仿宋_GB2312"/>
          <w:color w:val="auto"/>
          <w:sz w:val="32"/>
          <w:szCs w:val="32"/>
          <w:highlight w:val="none"/>
          <w:lang w:val="en-US" w:eastAsia="zh-CN"/>
        </w:rPr>
        <w:t xml:space="preserve">   </w:t>
      </w: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华文细黑">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g2YmNlNjE2MmM1ODA5YTdhMzM0YWUwN2YwNTg1OTQifQ=="/>
  </w:docVars>
  <w:rsids>
    <w:rsidRoot w:val="6140578B"/>
    <w:rsid w:val="00535108"/>
    <w:rsid w:val="137E32EB"/>
    <w:rsid w:val="15427FA9"/>
    <w:rsid w:val="1E365845"/>
    <w:rsid w:val="21F433CC"/>
    <w:rsid w:val="24B31C9A"/>
    <w:rsid w:val="24B37544"/>
    <w:rsid w:val="2F9C3726"/>
    <w:rsid w:val="32B00E4D"/>
    <w:rsid w:val="33BF02E8"/>
    <w:rsid w:val="3444618C"/>
    <w:rsid w:val="3CC24359"/>
    <w:rsid w:val="3E0E2A12"/>
    <w:rsid w:val="498E7188"/>
    <w:rsid w:val="4BCE2F86"/>
    <w:rsid w:val="50317CDC"/>
    <w:rsid w:val="56CB2B66"/>
    <w:rsid w:val="5AF83711"/>
    <w:rsid w:val="5BF14D74"/>
    <w:rsid w:val="6140578B"/>
    <w:rsid w:val="65101040"/>
    <w:rsid w:val="7929581B"/>
    <w:rsid w:val="7A0A79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lang w:val="en-US" w:eastAsia="zh-CN" w:bidi="ar-SA"/>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1"/>
    <w:pPr>
      <w:ind w:left="779" w:firstLine="641"/>
      <w:jc w:val="left"/>
    </w:pPr>
    <w:rPr>
      <w:rFonts w:ascii="宋体" w:hAnsi="宋体"/>
      <w:kern w:val="0"/>
      <w:sz w:val="32"/>
      <w:szCs w:val="32"/>
      <w:lang w:eastAsia="en-US"/>
    </w:rPr>
  </w:style>
  <w:style w:type="paragraph" w:styleId="3">
    <w:name w:val="Normal Indent"/>
    <w:basedOn w:val="1"/>
    <w:qFormat/>
    <w:uiPriority w:val="0"/>
    <w:pPr>
      <w:ind w:firstLine="420"/>
    </w:pPr>
  </w:style>
  <w:style w:type="paragraph" w:styleId="4">
    <w:name w:val="Body Text Indent"/>
    <w:basedOn w:val="1"/>
    <w:qFormat/>
    <w:uiPriority w:val="0"/>
    <w:pPr>
      <w:ind w:firstLine="600" w:firstLineChars="200"/>
    </w:pPr>
    <w:rPr>
      <w:sz w:val="30"/>
    </w:rPr>
  </w:style>
  <w:style w:type="paragraph" w:styleId="5">
    <w:name w:val="Plain Text"/>
    <w:basedOn w:val="1"/>
    <w:qFormat/>
    <w:uiPriority w:val="0"/>
    <w:rPr>
      <w:rFonts w:hAnsi="Courier New" w:cs="Courier New"/>
      <w:szCs w:val="21"/>
    </w:rPr>
  </w:style>
  <w:style w:type="paragraph" w:styleId="6">
    <w:name w:val="footer"/>
    <w:basedOn w:val="1"/>
    <w:unhideWhenUsed/>
    <w:qFormat/>
    <w:uiPriority w:val="99"/>
    <w:pPr>
      <w:tabs>
        <w:tab w:val="center" w:pos="4153"/>
        <w:tab w:val="right" w:pos="8306"/>
      </w:tabs>
      <w:snapToGrid w:val="0"/>
    </w:pPr>
    <w:rPr>
      <w:sz w:val="18"/>
      <w:szCs w:val="18"/>
    </w:rPr>
  </w:style>
  <w:style w:type="paragraph" w:styleId="7">
    <w:name w:val="Body Text First Indent 2"/>
    <w:basedOn w:val="4"/>
    <w:unhideWhenUsed/>
    <w:qFormat/>
    <w:uiPriority w:val="99"/>
    <w:pPr>
      <w:spacing w:after="120"/>
      <w:ind w:left="420" w:leftChars="200" w:firstLine="420"/>
    </w:p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1">
    <w:name w:val="列出段落1"/>
    <w:basedOn w:val="1"/>
    <w:qFormat/>
    <w:uiPriority w:val="34"/>
    <w:pPr>
      <w:ind w:firstLine="420" w:firstLineChars="200"/>
    </w:pPr>
    <w:rPr>
      <w:rFonts w:ascii="Calibri" w:hAnsi="Calibri" w:eastAsia="宋体" w:cs="Times New Roman"/>
      <w:szCs w:val="2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16</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2023-04-06T12:03:00Z</dcterms:created>
  <dc:creator>456</dc:creator>
  <cp:lastModifiedBy>YQY</cp:lastModifiedBy>
  <dcterms:modified xsi:type="dcterms:W3CDTF">2023-12-29T08:30:59Z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D2ECBC0DEB7F4DDFB9C9DE2157616C05_12</vt:lpwstr>
  </property>
</Properties>
</file>