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52"/>
          <w:szCs w:val="52"/>
        </w:rPr>
      </w:pPr>
      <w:bookmarkStart w:id="0" w:name="_Toc14347"/>
      <w:r>
        <w:rPr>
          <w:rFonts w:hint="eastAsia"/>
          <w:b/>
          <w:color w:val="000000"/>
          <w:sz w:val="36"/>
          <w:szCs w:val="36"/>
        </w:rPr>
        <w:t>响应文件要求一览表</w:t>
      </w:r>
    </w:p>
    <w:tbl>
      <w:tblPr>
        <w:tblStyle w:val="4"/>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序号</w:t>
            </w:r>
          </w:p>
        </w:tc>
        <w:tc>
          <w:tcPr>
            <w:tcW w:w="4140" w:type="dxa"/>
            <w:gridSpan w:val="2"/>
            <w:noWrap w:val="0"/>
            <w:vAlign w:val="center"/>
          </w:tcPr>
          <w:p>
            <w:pPr>
              <w:adjustRightInd w:val="0"/>
              <w:snapToGrid w:val="0"/>
              <w:spacing w:line="440" w:lineRule="exact"/>
              <w:jc w:val="center"/>
              <w:rPr>
                <w:color w:val="000000"/>
              </w:rPr>
            </w:pPr>
            <w:r>
              <w:rPr>
                <w:rFonts w:hint="eastAsia"/>
                <w:color w:val="000000"/>
              </w:rPr>
              <w:t>文件名称</w:t>
            </w:r>
          </w:p>
        </w:tc>
        <w:tc>
          <w:tcPr>
            <w:tcW w:w="5177" w:type="dxa"/>
            <w:noWrap w:val="0"/>
            <w:vAlign w:val="center"/>
          </w:tcPr>
          <w:p>
            <w:pPr>
              <w:adjustRightInd w:val="0"/>
              <w:snapToGrid w:val="0"/>
              <w:spacing w:line="440" w:lineRule="exact"/>
              <w:jc w:val="center"/>
              <w:rPr>
                <w:color w:val="000000"/>
              </w:rPr>
            </w:pPr>
            <w:r>
              <w:rPr>
                <w:rFonts w:hint="eastAsia"/>
                <w:color w:val="000000"/>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一</w:t>
            </w:r>
          </w:p>
        </w:tc>
        <w:tc>
          <w:tcPr>
            <w:tcW w:w="4140" w:type="dxa"/>
            <w:gridSpan w:val="2"/>
            <w:noWrap w:val="0"/>
            <w:vAlign w:val="center"/>
          </w:tcPr>
          <w:p>
            <w:pPr>
              <w:adjustRightInd w:val="0"/>
              <w:snapToGrid w:val="0"/>
              <w:spacing w:line="440" w:lineRule="exact"/>
              <w:jc w:val="center"/>
              <w:rPr>
                <w:color w:val="000000"/>
              </w:rPr>
            </w:pPr>
            <w:r>
              <w:rPr>
                <w:rFonts w:hint="eastAsia"/>
                <w:color w:val="000000"/>
              </w:rPr>
              <w:t>封面</w:t>
            </w:r>
          </w:p>
        </w:tc>
        <w:tc>
          <w:tcPr>
            <w:tcW w:w="5177" w:type="dxa"/>
            <w:noWrap w:val="0"/>
            <w:vAlign w:val="center"/>
          </w:tcPr>
          <w:p>
            <w:pPr>
              <w:adjustRightInd w:val="0"/>
              <w:snapToGrid w:val="0"/>
              <w:spacing w:line="440" w:lineRule="exact"/>
              <w:jc w:val="both"/>
              <w:rPr>
                <w:color w:val="000000"/>
              </w:rPr>
            </w:pPr>
            <w:r>
              <w:rPr>
                <w:rFonts w:hint="eastAsia"/>
                <w:color w:val="000000"/>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noWrap w:val="0"/>
            <w:vAlign w:val="center"/>
          </w:tcPr>
          <w:p>
            <w:pPr>
              <w:adjustRightInd w:val="0"/>
              <w:snapToGrid w:val="0"/>
              <w:spacing w:line="440" w:lineRule="exact"/>
              <w:jc w:val="center"/>
              <w:rPr>
                <w:color w:val="000000"/>
              </w:rPr>
            </w:pPr>
            <w:r>
              <w:rPr>
                <w:rFonts w:hint="eastAsia"/>
                <w:color w:val="000000"/>
              </w:rPr>
              <w:t>二</w:t>
            </w:r>
          </w:p>
        </w:tc>
        <w:tc>
          <w:tcPr>
            <w:tcW w:w="1305" w:type="dxa"/>
            <w:vMerge w:val="restart"/>
            <w:noWrap w:val="0"/>
            <w:vAlign w:val="center"/>
          </w:tcPr>
          <w:p>
            <w:pPr>
              <w:adjustRightInd w:val="0"/>
              <w:snapToGrid w:val="0"/>
              <w:spacing w:line="440" w:lineRule="exact"/>
              <w:jc w:val="center"/>
              <w:rPr>
                <w:color w:val="000000"/>
              </w:rPr>
            </w:pPr>
            <w:r>
              <w:rPr>
                <w:rFonts w:hint="eastAsia"/>
                <w:color w:val="000000"/>
              </w:rPr>
              <w:t>资审文件</w:t>
            </w:r>
          </w:p>
        </w:tc>
        <w:tc>
          <w:tcPr>
            <w:tcW w:w="2835" w:type="dxa"/>
            <w:noWrap w:val="0"/>
            <w:vAlign w:val="center"/>
          </w:tcPr>
          <w:p>
            <w:pPr>
              <w:adjustRightInd w:val="0"/>
              <w:snapToGrid w:val="0"/>
              <w:spacing w:line="440" w:lineRule="exact"/>
              <w:jc w:val="both"/>
              <w:rPr>
                <w:color w:val="000000"/>
              </w:rPr>
            </w:pPr>
            <w:r>
              <w:rPr>
                <w:rFonts w:hint="eastAsia"/>
                <w:color w:val="000000"/>
              </w:rPr>
              <w:t>企业基本情况一览表</w:t>
            </w:r>
          </w:p>
        </w:tc>
        <w:tc>
          <w:tcPr>
            <w:tcW w:w="5177" w:type="dxa"/>
            <w:noWrap w:val="0"/>
            <w:vAlign w:val="center"/>
          </w:tcPr>
          <w:p>
            <w:pPr>
              <w:adjustRightInd w:val="0"/>
              <w:snapToGrid w:val="0"/>
              <w:spacing w:line="400" w:lineRule="exact"/>
              <w:jc w:val="both"/>
              <w:rPr>
                <w:color w:val="000000"/>
              </w:rPr>
            </w:pPr>
            <w:r>
              <w:rPr>
                <w:rFonts w:hint="eastAsia"/>
                <w:color w:val="000000"/>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40" w:lineRule="exact"/>
              <w:jc w:val="both"/>
              <w:rPr>
                <w:color w:val="000000"/>
              </w:rPr>
            </w:pPr>
            <w:r>
              <w:rPr>
                <w:rFonts w:hint="eastAsia"/>
                <w:color w:val="000000"/>
              </w:rPr>
              <w:t>企业营业执照</w:t>
            </w:r>
          </w:p>
        </w:tc>
        <w:tc>
          <w:tcPr>
            <w:tcW w:w="5177" w:type="dxa"/>
            <w:noWrap w:val="0"/>
            <w:vAlign w:val="center"/>
          </w:tcPr>
          <w:p>
            <w:pPr>
              <w:adjustRightInd w:val="0"/>
              <w:snapToGrid w:val="0"/>
              <w:spacing w:line="400" w:lineRule="exact"/>
              <w:jc w:val="both"/>
              <w:rPr>
                <w:color w:val="000000"/>
              </w:rPr>
            </w:pPr>
            <w:r>
              <w:rPr>
                <w:rFonts w:hint="eastAsia"/>
                <w:color w:val="000000"/>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40" w:lineRule="exact"/>
              <w:jc w:val="both"/>
              <w:rPr>
                <w:color w:val="000000"/>
              </w:rPr>
            </w:pPr>
            <w:r>
              <w:rPr>
                <w:rFonts w:hint="eastAsia"/>
                <w:color w:val="000000"/>
              </w:rPr>
              <w:t>企业资质证书</w:t>
            </w:r>
          </w:p>
        </w:tc>
        <w:tc>
          <w:tcPr>
            <w:tcW w:w="5177" w:type="dxa"/>
            <w:noWrap w:val="0"/>
            <w:vAlign w:val="center"/>
          </w:tcPr>
          <w:p>
            <w:pPr>
              <w:adjustRightInd w:val="0"/>
              <w:snapToGrid w:val="0"/>
              <w:spacing w:line="400" w:lineRule="exact"/>
              <w:jc w:val="both"/>
              <w:rPr>
                <w:color w:val="000000"/>
              </w:rPr>
            </w:pPr>
            <w:r>
              <w:rPr>
                <w:rFonts w:hint="eastAsia"/>
                <w:color w:val="000000"/>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00" w:lineRule="exact"/>
              <w:jc w:val="both"/>
              <w:rPr>
                <w:color w:val="000000"/>
              </w:rPr>
            </w:pPr>
            <w:r>
              <w:rPr>
                <w:rFonts w:hint="eastAsia"/>
                <w:color w:val="000000"/>
              </w:rPr>
              <w:t>项目负责人资质证书</w:t>
            </w:r>
          </w:p>
        </w:tc>
        <w:tc>
          <w:tcPr>
            <w:tcW w:w="5177" w:type="dxa"/>
            <w:noWrap w:val="0"/>
            <w:vAlign w:val="center"/>
          </w:tcPr>
          <w:p>
            <w:pPr>
              <w:adjustRightInd w:val="0"/>
              <w:snapToGrid w:val="0"/>
              <w:spacing w:line="400" w:lineRule="exact"/>
              <w:jc w:val="both"/>
              <w:rPr>
                <w:color w:val="000000"/>
              </w:rPr>
            </w:pPr>
            <w:r>
              <w:rPr>
                <w:rFonts w:hint="eastAsia"/>
                <w:color w:val="000000"/>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00" w:lineRule="exact"/>
              <w:jc w:val="both"/>
              <w:rPr>
                <w:color w:val="000000"/>
              </w:rPr>
            </w:pPr>
            <w:r>
              <w:rPr>
                <w:rFonts w:hint="eastAsia"/>
                <w:color w:val="000000"/>
              </w:rPr>
              <w:t>法定代表人证明书及法人身份证</w:t>
            </w:r>
          </w:p>
        </w:tc>
        <w:tc>
          <w:tcPr>
            <w:tcW w:w="5177" w:type="dxa"/>
            <w:noWrap w:val="0"/>
            <w:vAlign w:val="center"/>
          </w:tcPr>
          <w:p>
            <w:pPr>
              <w:adjustRightInd w:val="0"/>
              <w:snapToGrid w:val="0"/>
              <w:spacing w:line="400" w:lineRule="exact"/>
              <w:jc w:val="both"/>
              <w:rPr>
                <w:color w:val="000000"/>
              </w:rPr>
            </w:pPr>
            <w:r>
              <w:rPr>
                <w:rFonts w:hint="eastAsia"/>
                <w:color w:val="000000"/>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00" w:lineRule="exact"/>
              <w:jc w:val="both"/>
              <w:rPr>
                <w:color w:val="000000"/>
              </w:rPr>
            </w:pPr>
            <w:r>
              <w:rPr>
                <w:rFonts w:hint="eastAsia"/>
                <w:color w:val="000000"/>
              </w:rPr>
              <w:t>授权委托书原件及投标负责人身份证</w:t>
            </w:r>
          </w:p>
        </w:tc>
        <w:tc>
          <w:tcPr>
            <w:tcW w:w="5177" w:type="dxa"/>
            <w:noWrap w:val="0"/>
            <w:vAlign w:val="center"/>
          </w:tcPr>
          <w:p>
            <w:pPr>
              <w:adjustRightInd w:val="0"/>
              <w:snapToGrid w:val="0"/>
              <w:spacing w:line="400" w:lineRule="exact"/>
              <w:jc w:val="both"/>
              <w:rPr>
                <w:color w:val="000000"/>
              </w:rPr>
            </w:pPr>
            <w:r>
              <w:rPr>
                <w:rFonts w:hint="eastAsia"/>
                <w:color w:val="000000"/>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三</w:t>
            </w:r>
          </w:p>
        </w:tc>
        <w:tc>
          <w:tcPr>
            <w:tcW w:w="1305" w:type="dxa"/>
            <w:noWrap w:val="0"/>
            <w:vAlign w:val="center"/>
          </w:tcPr>
          <w:p>
            <w:pPr>
              <w:adjustRightInd w:val="0"/>
              <w:snapToGrid w:val="0"/>
              <w:spacing w:line="440" w:lineRule="exact"/>
              <w:jc w:val="center"/>
              <w:rPr>
                <w:color w:val="000000"/>
              </w:rPr>
            </w:pPr>
            <w:r>
              <w:rPr>
                <w:rFonts w:hint="eastAsia"/>
                <w:color w:val="000000"/>
              </w:rPr>
              <w:t>报价内容</w:t>
            </w:r>
          </w:p>
        </w:tc>
        <w:tc>
          <w:tcPr>
            <w:tcW w:w="2835" w:type="dxa"/>
            <w:noWrap w:val="0"/>
            <w:vAlign w:val="center"/>
          </w:tcPr>
          <w:p>
            <w:pPr>
              <w:adjustRightInd w:val="0"/>
              <w:snapToGrid w:val="0"/>
              <w:spacing w:line="440" w:lineRule="exact"/>
              <w:jc w:val="both"/>
              <w:rPr>
                <w:color w:val="000000"/>
              </w:rPr>
            </w:pPr>
            <w:r>
              <w:rPr>
                <w:rFonts w:hint="eastAsia"/>
                <w:color w:val="000000"/>
              </w:rPr>
              <w:t>投标报价书</w:t>
            </w:r>
          </w:p>
        </w:tc>
        <w:tc>
          <w:tcPr>
            <w:tcW w:w="5177" w:type="dxa"/>
            <w:noWrap w:val="0"/>
            <w:vAlign w:val="center"/>
          </w:tcPr>
          <w:p>
            <w:pPr>
              <w:adjustRightInd w:val="0"/>
              <w:snapToGrid w:val="0"/>
              <w:spacing w:line="440" w:lineRule="exact"/>
              <w:jc w:val="both"/>
              <w:rPr>
                <w:color w:val="000000"/>
              </w:rPr>
            </w:pPr>
            <w:r>
              <w:rPr>
                <w:rFonts w:hint="eastAsia"/>
                <w:color w:val="000000"/>
              </w:rPr>
              <w:t>工作方案相关内容的明细项设置，原件盖公章，格式详见 “附件2”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四</w:t>
            </w:r>
          </w:p>
        </w:tc>
        <w:tc>
          <w:tcPr>
            <w:tcW w:w="1305" w:type="dxa"/>
            <w:noWrap w:val="0"/>
            <w:vAlign w:val="center"/>
          </w:tcPr>
          <w:p>
            <w:pPr>
              <w:adjustRightInd w:val="0"/>
              <w:snapToGrid w:val="0"/>
              <w:spacing w:line="440" w:lineRule="exact"/>
              <w:jc w:val="center"/>
              <w:rPr>
                <w:color w:val="000000"/>
              </w:rPr>
            </w:pPr>
            <w:r>
              <w:rPr>
                <w:rFonts w:hint="eastAsia"/>
                <w:color w:val="000000"/>
              </w:rPr>
              <w:t>项目团队</w:t>
            </w:r>
          </w:p>
        </w:tc>
        <w:tc>
          <w:tcPr>
            <w:tcW w:w="2835" w:type="dxa"/>
            <w:noWrap w:val="0"/>
            <w:vAlign w:val="center"/>
          </w:tcPr>
          <w:p>
            <w:pPr>
              <w:adjustRightInd w:val="0"/>
              <w:snapToGrid w:val="0"/>
              <w:spacing w:line="440" w:lineRule="exact"/>
              <w:jc w:val="both"/>
              <w:rPr>
                <w:color w:val="000000"/>
              </w:rPr>
            </w:pPr>
            <w:r>
              <w:rPr>
                <w:rFonts w:hint="eastAsia"/>
                <w:color w:val="000000"/>
              </w:rPr>
              <w:t>拟派项目团队一览表</w:t>
            </w:r>
          </w:p>
        </w:tc>
        <w:tc>
          <w:tcPr>
            <w:tcW w:w="5177" w:type="dxa"/>
            <w:noWrap w:val="0"/>
            <w:vAlign w:val="center"/>
          </w:tcPr>
          <w:p>
            <w:pPr>
              <w:spacing w:line="360" w:lineRule="exact"/>
              <w:rPr>
                <w:color w:val="000000"/>
              </w:rPr>
            </w:pPr>
            <w:r>
              <w:rPr>
                <w:color w:val="000000"/>
              </w:rPr>
              <w:t>项目管理团队由</w:t>
            </w:r>
            <w:r>
              <w:rPr>
                <w:rFonts w:hint="eastAsia"/>
                <w:color w:val="000000"/>
              </w:rPr>
              <w:t>投标人</w:t>
            </w:r>
            <w:r>
              <w:rPr>
                <w:color w:val="000000"/>
              </w:rPr>
              <w:t>自行配置</w:t>
            </w:r>
            <w:r>
              <w:rPr>
                <w:rFonts w:hint="eastAsia"/>
                <w:color w:val="000000"/>
              </w:rPr>
              <w:t>，至少需配置一名专职项目负责人</w:t>
            </w:r>
            <w:r>
              <w:rPr>
                <w:color w:val="000000"/>
              </w:rPr>
              <w:t xml:space="preserve">。 </w:t>
            </w:r>
          </w:p>
          <w:p>
            <w:pPr>
              <w:adjustRightInd w:val="0"/>
              <w:snapToGrid w:val="0"/>
              <w:spacing w:line="440" w:lineRule="exact"/>
              <w:jc w:val="both"/>
              <w:rPr>
                <w:color w:val="000000"/>
              </w:rPr>
            </w:pPr>
            <w:r>
              <w:rPr>
                <w:color w:val="000000"/>
              </w:rPr>
              <w:t>证明材料：</w:t>
            </w:r>
          </w:p>
          <w:p>
            <w:pPr>
              <w:adjustRightInd w:val="0"/>
              <w:snapToGrid w:val="0"/>
              <w:spacing w:line="440" w:lineRule="exact"/>
              <w:jc w:val="both"/>
              <w:rPr>
                <w:color w:val="000000"/>
              </w:rPr>
            </w:pPr>
            <w:r>
              <w:rPr>
                <w:color w:val="000000"/>
              </w:rPr>
              <w:t>①项目管理团队人员的任职资格材料（相关执业资格证、</w:t>
            </w:r>
            <w:r>
              <w:rPr>
                <w:rFonts w:hint="eastAsia"/>
                <w:color w:val="000000"/>
              </w:rPr>
              <w:t>计算机</w:t>
            </w:r>
            <w:r>
              <w:rPr>
                <w:color w:val="000000"/>
              </w:rPr>
              <w:t>类职称证书、毕业证等）；</w:t>
            </w:r>
          </w:p>
          <w:p>
            <w:pPr>
              <w:adjustRightInd w:val="0"/>
              <w:snapToGrid w:val="0"/>
              <w:spacing w:line="440" w:lineRule="exact"/>
              <w:jc w:val="both"/>
              <w:rPr>
                <w:color w:val="000000"/>
              </w:rPr>
            </w:pPr>
            <w:r>
              <w:rPr>
                <w:color w:val="000000"/>
              </w:rPr>
              <w:t>②在本单位连续缴纳的投标截止日前</w:t>
            </w:r>
            <w:r>
              <w:rPr>
                <w:rFonts w:hint="eastAsia"/>
                <w:color w:val="000000"/>
              </w:rPr>
              <w:t>3</w:t>
            </w:r>
            <w:r>
              <w:rPr>
                <w:color w:val="000000"/>
              </w:rPr>
              <w:t>个月的社保证明文件。</w:t>
            </w:r>
          </w:p>
          <w:p>
            <w:pPr>
              <w:adjustRightInd w:val="0"/>
              <w:snapToGrid w:val="0"/>
              <w:spacing w:line="440" w:lineRule="exact"/>
              <w:jc w:val="both"/>
              <w:rPr>
                <w:color w:val="000000"/>
              </w:rPr>
            </w:pPr>
            <w:r>
              <w:rPr>
                <w:rFonts w:hint="eastAsia"/>
                <w:color w:val="000000"/>
              </w:rPr>
              <w:t>原件盖公章，格式详见 “附件3”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五</w:t>
            </w:r>
          </w:p>
        </w:tc>
        <w:tc>
          <w:tcPr>
            <w:tcW w:w="1305" w:type="dxa"/>
            <w:noWrap w:val="0"/>
            <w:vAlign w:val="center"/>
          </w:tcPr>
          <w:p>
            <w:pPr>
              <w:adjustRightInd w:val="0"/>
              <w:snapToGrid w:val="0"/>
              <w:spacing w:line="440" w:lineRule="exact"/>
              <w:jc w:val="center"/>
              <w:rPr>
                <w:color w:val="000000"/>
              </w:rPr>
            </w:pPr>
            <w:r>
              <w:rPr>
                <w:rFonts w:hint="eastAsia"/>
                <w:color w:val="000000"/>
              </w:rPr>
              <w:t>项目经验</w:t>
            </w:r>
          </w:p>
        </w:tc>
        <w:tc>
          <w:tcPr>
            <w:tcW w:w="2835" w:type="dxa"/>
            <w:noWrap w:val="0"/>
            <w:vAlign w:val="center"/>
          </w:tcPr>
          <w:p>
            <w:pPr>
              <w:spacing w:line="560" w:lineRule="exact"/>
              <w:jc w:val="both"/>
              <w:rPr>
                <w:color w:val="000000"/>
              </w:rPr>
            </w:pPr>
            <w:r>
              <w:rPr>
                <w:rFonts w:hint="eastAsia"/>
                <w:color w:val="000000"/>
              </w:rPr>
              <w:t>同类项目业绩</w:t>
            </w:r>
          </w:p>
        </w:tc>
        <w:tc>
          <w:tcPr>
            <w:tcW w:w="5177" w:type="dxa"/>
            <w:noWrap w:val="0"/>
            <w:vAlign w:val="center"/>
          </w:tcPr>
          <w:p>
            <w:pPr>
              <w:adjustRightInd w:val="0"/>
              <w:snapToGrid w:val="0"/>
              <w:spacing w:line="440" w:lineRule="exact"/>
              <w:jc w:val="both"/>
              <w:rPr>
                <w:color w:val="000000"/>
              </w:rPr>
            </w:pPr>
            <w:r>
              <w:rPr>
                <w:rFonts w:hint="eastAsia"/>
                <w:color w:val="000000"/>
              </w:rPr>
              <w:t>业绩相关佐证材料，原件盖公章，格式详见 “附件4”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六</w:t>
            </w:r>
          </w:p>
        </w:tc>
        <w:tc>
          <w:tcPr>
            <w:tcW w:w="1305" w:type="dxa"/>
            <w:noWrap w:val="0"/>
            <w:vAlign w:val="center"/>
          </w:tcPr>
          <w:p>
            <w:pPr>
              <w:adjustRightInd w:val="0"/>
              <w:snapToGrid w:val="0"/>
              <w:spacing w:line="440" w:lineRule="exact"/>
              <w:jc w:val="center"/>
              <w:rPr>
                <w:color w:val="000000"/>
              </w:rPr>
            </w:pPr>
            <w:r>
              <w:rPr>
                <w:rFonts w:hint="eastAsia"/>
                <w:color w:val="000000"/>
              </w:rPr>
              <w:t>工作方案</w:t>
            </w:r>
          </w:p>
        </w:tc>
        <w:tc>
          <w:tcPr>
            <w:tcW w:w="2835" w:type="dxa"/>
            <w:noWrap w:val="0"/>
            <w:vAlign w:val="center"/>
          </w:tcPr>
          <w:p>
            <w:pPr>
              <w:adjustRightInd w:val="0"/>
              <w:snapToGrid w:val="0"/>
              <w:spacing w:line="440" w:lineRule="exact"/>
              <w:jc w:val="both"/>
              <w:rPr>
                <w:color w:val="000000"/>
              </w:rPr>
            </w:pPr>
            <w:r>
              <w:rPr>
                <w:rFonts w:hint="eastAsia"/>
                <w:color w:val="000000"/>
              </w:rPr>
              <w:t>工作方案</w:t>
            </w:r>
          </w:p>
        </w:tc>
        <w:tc>
          <w:tcPr>
            <w:tcW w:w="5177" w:type="dxa"/>
            <w:noWrap w:val="0"/>
            <w:vAlign w:val="center"/>
          </w:tcPr>
          <w:p>
            <w:pPr>
              <w:adjustRightInd w:val="0"/>
              <w:snapToGrid w:val="0"/>
              <w:spacing w:line="440" w:lineRule="exact"/>
              <w:jc w:val="both"/>
              <w:rPr>
                <w:color w:val="000000"/>
              </w:rPr>
            </w:pPr>
            <w:r>
              <w:rPr>
                <w:rFonts w:hint="eastAsia"/>
                <w:color w:val="000000"/>
              </w:rPr>
              <w:t>原件盖公章，工作方案需评审的内容详见“附件5”</w:t>
            </w:r>
          </w:p>
        </w:tc>
      </w:tr>
    </w:tbl>
    <w:p>
      <w:pPr>
        <w:adjustRightInd w:val="0"/>
        <w:snapToGrid w:val="0"/>
        <w:spacing w:after="200" w:line="360" w:lineRule="auto"/>
        <w:outlineLvl w:val="2"/>
        <w:rPr>
          <w:bCs/>
          <w:color w:val="000000"/>
        </w:rPr>
      </w:pPr>
    </w:p>
    <w:p>
      <w:pPr>
        <w:rPr>
          <w:bCs/>
          <w:color w:val="000000"/>
        </w:rPr>
      </w:pPr>
      <w:r>
        <w:rPr>
          <w:bCs/>
          <w:color w:val="000000"/>
        </w:rPr>
        <w:br w:type="page"/>
      </w:r>
      <w:r>
        <w:rPr>
          <w:rFonts w:hint="eastAsia"/>
          <w:bCs/>
          <w:color w:val="000000"/>
        </w:rPr>
        <w:t>附件1：</w:t>
      </w:r>
    </w:p>
    <w:p>
      <w:pPr>
        <w:adjustRightInd w:val="0"/>
        <w:snapToGrid w:val="0"/>
        <w:spacing w:line="360" w:lineRule="auto"/>
        <w:jc w:val="center"/>
        <w:rPr>
          <w:b/>
          <w:color w:val="000000"/>
          <w:sz w:val="30"/>
          <w:szCs w:val="30"/>
        </w:rPr>
      </w:pPr>
      <w:r>
        <w:rPr>
          <w:rFonts w:hint="eastAsia"/>
          <w:b/>
          <w:color w:val="000000"/>
          <w:sz w:val="30"/>
          <w:szCs w:val="30"/>
        </w:rPr>
        <w:t>企业基本情况一览表</w:t>
      </w:r>
    </w:p>
    <w:tbl>
      <w:tblPr>
        <w:tblStyle w:val="4"/>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企业名称</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企业曾用名（如有）</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统一社会信用代码</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企业性质（民营/国有）</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注册资金（万元）</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注册地址</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企业法定代表人</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color w:val="000000"/>
                <w:szCs w:val="20"/>
              </w:rPr>
              <w:t>建立日期</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360" w:lineRule="exact"/>
              <w:ind w:left="57" w:right="57" w:firstLine="57"/>
              <w:jc w:val="center"/>
              <w:rPr>
                <w:color w:val="000000"/>
              </w:rPr>
            </w:pPr>
            <w:r>
              <w:rPr>
                <w:rFonts w:hint="eastAsia"/>
                <w:color w:val="000000"/>
              </w:rPr>
              <w:t>企业简介</w:t>
            </w:r>
          </w:p>
          <w:p>
            <w:pPr>
              <w:spacing w:after="200" w:line="276" w:lineRule="auto"/>
              <w:ind w:left="57" w:right="57" w:firstLine="57"/>
              <w:jc w:val="center"/>
              <w:rPr>
                <w:color w:val="000000"/>
              </w:rPr>
            </w:pPr>
            <w:r>
              <w:rPr>
                <w:rFonts w:hint="eastAsia"/>
                <w:color w:val="000000"/>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360" w:lineRule="exact"/>
              <w:ind w:left="57" w:right="57" w:firstLine="57"/>
              <w:jc w:val="center"/>
              <w:rPr>
                <w:color w:val="000000"/>
              </w:rPr>
            </w:pPr>
            <w:r>
              <w:rPr>
                <w:rFonts w:hint="eastAsia"/>
                <w:color w:val="000000"/>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276" w:lineRule="auto"/>
              <w:ind w:left="57" w:right="57" w:firstLine="57"/>
              <w:jc w:val="center"/>
              <w:rPr>
                <w:color w:val="000000"/>
              </w:rPr>
            </w:pPr>
            <w:r>
              <w:rPr>
                <w:rFonts w:hint="eastAsia"/>
                <w:color w:val="000000"/>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276" w:lineRule="auto"/>
              <w:ind w:left="57" w:right="57" w:firstLine="57"/>
              <w:jc w:val="center"/>
              <w:rPr>
                <w:color w:val="000000"/>
              </w:rPr>
            </w:pPr>
            <w:r>
              <w:rPr>
                <w:rFonts w:hint="eastAsia"/>
                <w:color w:val="000000"/>
              </w:rPr>
              <w:t>其他</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bl>
    <w:p>
      <w:pPr>
        <w:adjustRightInd w:val="0"/>
        <w:snapToGrid w:val="0"/>
        <w:spacing w:line="360" w:lineRule="auto"/>
        <w:rPr>
          <w:color w:val="000000"/>
          <w:sz w:val="21"/>
          <w:szCs w:val="21"/>
        </w:rPr>
      </w:pPr>
      <w:r>
        <w:rPr>
          <w:rFonts w:hint="eastAsia"/>
          <w:color w:val="000000"/>
          <w:sz w:val="21"/>
          <w:szCs w:val="21"/>
        </w:rPr>
        <w:t>注：如果表中填写的内容与招标人在相关网站查询结果不一致，将视为投标人存在弄虚作假的情形。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000000"/>
        </w:rPr>
      </w:pPr>
      <w:r>
        <w:rPr>
          <w:rFonts w:ascii="华文细黑"/>
          <w:b/>
          <w:color w:val="000000"/>
          <w:sz w:val="72"/>
        </w:rPr>
        <w:br w:type="page"/>
      </w:r>
    </w:p>
    <w:p>
      <w:pPr>
        <w:adjustRightInd w:val="0"/>
        <w:snapToGrid w:val="0"/>
        <w:spacing w:line="360" w:lineRule="auto"/>
        <w:rPr>
          <w:b/>
          <w:color w:val="000000"/>
          <w:sz w:val="30"/>
          <w:szCs w:val="30"/>
        </w:rPr>
      </w:pPr>
      <w:r>
        <w:rPr>
          <w:rFonts w:hint="eastAsia"/>
          <w:bCs/>
          <w:color w:val="000000"/>
        </w:rPr>
        <w:t>附件2：</w:t>
      </w:r>
    </w:p>
    <w:p>
      <w:pPr>
        <w:adjustRightInd w:val="0"/>
        <w:snapToGrid w:val="0"/>
        <w:spacing w:line="360" w:lineRule="auto"/>
        <w:jc w:val="center"/>
        <w:rPr>
          <w:b/>
          <w:color w:val="000000"/>
          <w:sz w:val="30"/>
          <w:szCs w:val="30"/>
        </w:rPr>
      </w:pPr>
      <w:r>
        <w:rPr>
          <w:rFonts w:hint="eastAsia"/>
          <w:b/>
          <w:color w:val="000000"/>
          <w:sz w:val="30"/>
          <w:szCs w:val="30"/>
        </w:rPr>
        <w:t>投标报价书</w:t>
      </w:r>
    </w:p>
    <w:p>
      <w:pPr>
        <w:pStyle w:val="2"/>
        <w:spacing w:line="360" w:lineRule="auto"/>
        <w:rPr>
          <w:rFonts w:hAnsi="宋体"/>
          <w:bCs/>
          <w:color w:val="000000"/>
          <w:szCs w:val="24"/>
        </w:rPr>
      </w:pPr>
      <w:r>
        <w:rPr>
          <w:rFonts w:hint="eastAsia" w:hAnsi="宋体"/>
          <w:bCs/>
          <w:color w:val="000000"/>
          <w:szCs w:val="24"/>
        </w:rPr>
        <w:t>致招标人:</w:t>
      </w:r>
      <w:r>
        <w:rPr>
          <w:rFonts w:hint="eastAsia" w:hAnsi="宋体"/>
          <w:bCs/>
          <w:color w:val="000000"/>
          <w:szCs w:val="24"/>
          <w:u w:val="single"/>
        </w:rPr>
        <w:t xml:space="preserve"> </w:t>
      </w:r>
      <w:r>
        <w:rPr>
          <w:rFonts w:hAnsi="宋体"/>
          <w:bCs/>
          <w:color w:val="000000"/>
          <w:szCs w:val="24"/>
          <w:u w:val="single"/>
        </w:rPr>
        <w:t>深圳市龙华</w:t>
      </w:r>
      <w:r>
        <w:rPr>
          <w:rFonts w:hint="eastAsia" w:hAnsi="宋体"/>
          <w:bCs/>
          <w:color w:val="000000"/>
          <w:szCs w:val="24"/>
          <w:u w:val="single"/>
        </w:rPr>
        <w:t xml:space="preserve">建设发展有限公司 </w:t>
      </w:r>
    </w:p>
    <w:p>
      <w:pPr>
        <w:adjustRightInd w:val="0"/>
        <w:snapToGrid w:val="0"/>
        <w:spacing w:before="156" w:beforeLines="50" w:line="360" w:lineRule="auto"/>
        <w:ind w:firstLine="480" w:firstLineChars="200"/>
        <w:rPr>
          <w:rFonts w:eastAsia="宋体" w:cs="Times New Roman"/>
          <w:bCs/>
          <w:color w:val="000000"/>
        </w:rPr>
      </w:pPr>
      <w:r>
        <w:rPr>
          <w:rFonts w:hint="eastAsia" w:eastAsia="宋体" w:cs="Times New Roman"/>
          <w:bCs/>
          <w:color w:val="000000"/>
        </w:rPr>
        <w:t xml:space="preserve">1.经分析研究招标人提供的本次公告内容，并经我司内部核定具体工作量后，本投标人就 </w:t>
      </w:r>
      <w:r>
        <w:rPr>
          <w:rFonts w:hint="eastAsia" w:eastAsia="宋体" w:cs="Times New Roman"/>
          <w:bCs/>
          <w:color w:val="000000"/>
          <w:u w:val="single"/>
        </w:rPr>
        <w:t xml:space="preserve"> 龙馨家园办公楼智慧楼宇项目 </w:t>
      </w:r>
      <w:r>
        <w:rPr>
          <w:rFonts w:hint="eastAsia"/>
          <w:bCs/>
          <w:color w:val="000000"/>
        </w:rPr>
        <w:t>的</w:t>
      </w:r>
      <w:r>
        <w:rPr>
          <w:rFonts w:hint="eastAsia" w:eastAsia="宋体" w:cs="Times New Roman"/>
          <w:bCs/>
          <w:color w:val="000000"/>
        </w:rPr>
        <w:t>报价见下表所列</w:t>
      </w:r>
      <w:r>
        <w:rPr>
          <w:rFonts w:eastAsia="宋体" w:cs="Times New Roman"/>
          <w:bCs/>
          <w:color w:val="000000"/>
        </w:rPr>
        <w:t>：</w:t>
      </w:r>
    </w:p>
    <w:tbl>
      <w:tblPr>
        <w:tblStyle w:val="4"/>
        <w:tblW w:w="8759" w:type="dxa"/>
        <w:tblInd w:w="91" w:type="dxa"/>
        <w:tblLayout w:type="fixed"/>
        <w:tblCellMar>
          <w:top w:w="0" w:type="dxa"/>
          <w:left w:w="108" w:type="dxa"/>
          <w:bottom w:w="0" w:type="dxa"/>
          <w:right w:w="108" w:type="dxa"/>
        </w:tblCellMar>
      </w:tblPr>
      <w:tblGrid>
        <w:gridCol w:w="726"/>
        <w:gridCol w:w="4043"/>
        <w:gridCol w:w="3990"/>
      </w:tblGrid>
      <w:tr>
        <w:tblPrEx>
          <w:tblCellMar>
            <w:top w:w="0" w:type="dxa"/>
            <w:left w:w="108" w:type="dxa"/>
            <w:bottom w:w="0" w:type="dxa"/>
            <w:right w:w="108" w:type="dxa"/>
          </w:tblCellMar>
        </w:tblPrEx>
        <w:trPr>
          <w:trHeight w:val="939"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rFonts w:hint="eastAsia"/>
                <w:bCs/>
                <w:color w:val="000000"/>
              </w:rPr>
              <w:t>序号</w:t>
            </w:r>
          </w:p>
        </w:tc>
        <w:tc>
          <w:tcPr>
            <w:tcW w:w="404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rFonts w:hint="eastAsia"/>
                <w:bCs/>
                <w:color w:val="000000"/>
              </w:rPr>
              <w:t>工作内容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rFonts w:hint="eastAsia"/>
                <w:bCs/>
                <w:color w:val="000000"/>
              </w:rPr>
              <w:t>金额（元）</w:t>
            </w:r>
          </w:p>
        </w:tc>
      </w:tr>
      <w:tr>
        <w:tblPrEx>
          <w:tblCellMar>
            <w:top w:w="0" w:type="dxa"/>
            <w:left w:w="108" w:type="dxa"/>
            <w:bottom w:w="0" w:type="dxa"/>
            <w:right w:w="108" w:type="dxa"/>
          </w:tblCellMar>
        </w:tblPrEx>
        <w:trPr>
          <w:trHeight w:val="5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cs="Calibri"/>
                <w:color w:val="000000"/>
              </w:rPr>
            </w:pPr>
            <w:r>
              <w:rPr>
                <w:rFonts w:cs="Calibri"/>
                <w:color w:val="000000"/>
              </w:rPr>
              <w:t>1</w:t>
            </w:r>
          </w:p>
        </w:tc>
        <w:tc>
          <w:tcPr>
            <w:tcW w:w="4043" w:type="dxa"/>
            <w:tcBorders>
              <w:top w:val="single" w:color="auto" w:sz="4" w:space="0"/>
              <w:left w:val="single" w:color="auto" w:sz="4" w:space="0"/>
              <w:bottom w:val="single" w:color="auto" w:sz="4" w:space="0"/>
              <w:right w:val="single" w:color="auto" w:sz="4" w:space="0"/>
            </w:tcBorders>
            <w:noWrap w:val="0"/>
            <w:vAlign w:val="center"/>
          </w:tcPr>
          <w:p>
            <w:pPr>
              <w:jc w:val="center"/>
              <w:rPr>
                <w:rFonts w:cs="Calibri"/>
                <w:color w:val="000000"/>
              </w:rPr>
            </w:pPr>
            <w:r>
              <w:rPr>
                <w:rFonts w:hint="eastAsia" w:cs="Calibri"/>
                <w:color w:val="000000"/>
              </w:rPr>
              <w:t>实施总价（附明细表）</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cs="Calibri"/>
                <w:color w:val="000000"/>
              </w:rPr>
            </w:pPr>
          </w:p>
        </w:tc>
      </w:tr>
      <w:tr>
        <w:tblPrEx>
          <w:tblCellMar>
            <w:top w:w="0" w:type="dxa"/>
            <w:left w:w="108" w:type="dxa"/>
            <w:bottom w:w="0" w:type="dxa"/>
            <w:right w:w="108" w:type="dxa"/>
          </w:tblCellMar>
        </w:tblPrEx>
        <w:trPr>
          <w:trHeight w:val="573" w:hRule="atLeast"/>
        </w:trPr>
        <w:tc>
          <w:tcPr>
            <w:tcW w:w="47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Calibri"/>
                <w:color w:val="000000"/>
              </w:rPr>
            </w:pPr>
            <w:r>
              <w:rPr>
                <w:rFonts w:hint="eastAsia"/>
                <w:color w:val="000000"/>
              </w:rPr>
              <w:t>总金额(大写)</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cs="Calibri"/>
                <w:color w:val="000000"/>
              </w:rPr>
            </w:pPr>
          </w:p>
        </w:tc>
      </w:tr>
    </w:tbl>
    <w:p>
      <w:pPr>
        <w:adjustRightInd w:val="0"/>
        <w:snapToGrid w:val="0"/>
        <w:spacing w:line="500" w:lineRule="exact"/>
        <w:ind w:firstLine="480" w:firstLineChars="200"/>
        <w:rPr>
          <w:bCs/>
          <w:color w:val="000000"/>
        </w:rPr>
      </w:pPr>
      <w:r>
        <w:rPr>
          <w:rFonts w:hint="eastAsia"/>
          <w:bCs/>
          <w:color w:val="000000"/>
        </w:rPr>
        <w:t>2. 以上所报价款为含税固定总价，包含硬件费用、工程实施费、质保费用、其他项目费、管理费、利润、规费、税金等所有费用。</w:t>
      </w:r>
    </w:p>
    <w:p>
      <w:pPr>
        <w:adjustRightInd w:val="0"/>
        <w:snapToGrid w:val="0"/>
        <w:spacing w:line="500" w:lineRule="exact"/>
        <w:ind w:firstLine="480" w:firstLineChars="200"/>
        <w:rPr>
          <w:bCs/>
          <w:color w:val="000000"/>
        </w:rPr>
      </w:pPr>
      <w:r>
        <w:rPr>
          <w:rFonts w:hint="eastAsia"/>
          <w:bCs/>
          <w:color w:val="000000"/>
        </w:rPr>
        <w:t>3.以上报价为本投标人在公告要求期限内完成约定的全部工作的总费用。结算时价款为固定总价，工程量按照（“龙馨家园办公楼智慧楼宇需求清单”）为依据结合双方最终协议内容为最终实施目标。如果实际结算价超过公告招标控制价，则以控制价为结算价。不要求招标人支付超出部分。</w:t>
      </w:r>
    </w:p>
    <w:p>
      <w:pPr>
        <w:adjustRightInd w:val="0"/>
        <w:snapToGrid w:val="0"/>
        <w:spacing w:line="500" w:lineRule="exact"/>
        <w:ind w:firstLine="480" w:firstLineChars="200"/>
        <w:rPr>
          <w:rFonts w:eastAsia="宋体" w:cs="Times New Roman"/>
          <w:bCs/>
          <w:color w:val="000000"/>
        </w:rPr>
      </w:pPr>
      <w:r>
        <w:rPr>
          <w:rFonts w:hint="eastAsia" w:eastAsia="宋体" w:cs="Times New Roman"/>
          <w:bCs/>
          <w:color w:val="000000"/>
        </w:rPr>
        <w:t>4</w:t>
      </w:r>
      <w:r>
        <w:rPr>
          <w:rFonts w:eastAsia="宋体" w:cs="Times New Roman"/>
          <w:bCs/>
          <w:color w:val="000000"/>
        </w:rPr>
        <w:t>.</w:t>
      </w:r>
      <w:r>
        <w:rPr>
          <w:rFonts w:hint="eastAsia" w:eastAsia="宋体" w:cs="Times New Roman"/>
          <w:bCs/>
          <w:color w:val="000000"/>
        </w:rPr>
        <w:t>我方理解并接受项目需求清单文件中招标人对产品复用的需求，承诺项目建成后将合作建设的成果、技术文件及资料交予招标人自由支配使用，并配合进行著作权的申请。</w:t>
      </w:r>
    </w:p>
    <w:p>
      <w:pPr>
        <w:adjustRightInd w:val="0"/>
        <w:snapToGrid w:val="0"/>
        <w:spacing w:line="500" w:lineRule="exact"/>
        <w:ind w:firstLine="480" w:firstLineChars="200"/>
        <w:rPr>
          <w:rFonts w:eastAsia="宋体" w:cs="Times New Roman"/>
          <w:bCs/>
          <w:color w:val="000000"/>
        </w:rPr>
      </w:pPr>
      <w:r>
        <w:rPr>
          <w:rFonts w:hint="eastAsia" w:eastAsia="宋体" w:cs="Times New Roman"/>
          <w:bCs/>
          <w:color w:val="000000"/>
        </w:rPr>
        <w:t>5.在正式的合同协议制定和签署前，本报价连同招标人的中标通知书应为约束贵、我双方的合同文件。</w:t>
      </w:r>
    </w:p>
    <w:p>
      <w:pPr>
        <w:adjustRightInd w:val="0"/>
        <w:snapToGrid w:val="0"/>
        <w:spacing w:line="500" w:lineRule="exact"/>
        <w:ind w:firstLine="480" w:firstLineChars="200"/>
        <w:rPr>
          <w:rFonts w:eastAsia="宋体" w:cs="Times New Roman"/>
          <w:bCs/>
          <w:color w:val="000000"/>
        </w:rPr>
      </w:pPr>
      <w:r>
        <w:rPr>
          <w:rFonts w:hint="eastAsia" w:eastAsia="宋体" w:cs="Times New Roman"/>
          <w:bCs/>
          <w:color w:val="000000"/>
        </w:rPr>
        <w:t>6</w:t>
      </w:r>
      <w:r>
        <w:rPr>
          <w:rFonts w:eastAsia="宋体" w:cs="Times New Roman"/>
          <w:bCs/>
          <w:color w:val="000000"/>
        </w:rPr>
        <w:t>.</w:t>
      </w:r>
      <w:r>
        <w:rPr>
          <w:rFonts w:hint="eastAsia" w:eastAsia="宋体" w:cs="Times New Roman"/>
          <w:bCs/>
          <w:color w:val="000000"/>
        </w:rPr>
        <w:t>本投标人理解，招标人不一定接受最低标价的投标或招标人可能接受其他任何投标。</w:t>
      </w:r>
    </w:p>
    <w:p>
      <w:pPr>
        <w:adjustRightInd w:val="0"/>
        <w:snapToGrid w:val="0"/>
        <w:spacing w:line="360" w:lineRule="auto"/>
        <w:ind w:firstLine="2520" w:firstLineChars="1050"/>
        <w:rPr>
          <w:rFonts w:eastAsia="宋体" w:cs="Times New Roman"/>
          <w:bCs/>
          <w:color w:val="000000"/>
        </w:rPr>
      </w:pPr>
      <w:r>
        <w:rPr>
          <w:rFonts w:hint="eastAsia" w:eastAsia="宋体" w:cs="Times New Roman"/>
          <w:bCs/>
          <w:color w:val="000000"/>
        </w:rPr>
        <w:t>投标人（公章）：</w:t>
      </w:r>
      <w:r>
        <w:rPr>
          <w:rFonts w:eastAsia="宋体" w:cs="Times New Roman"/>
          <w:bCs/>
          <w:color w:val="000000"/>
        </w:rPr>
        <w:t xml:space="preserve"> </w:t>
      </w:r>
    </w:p>
    <w:p>
      <w:pPr>
        <w:adjustRightInd w:val="0"/>
        <w:snapToGrid w:val="0"/>
        <w:spacing w:line="360" w:lineRule="auto"/>
        <w:ind w:firstLine="2520" w:firstLineChars="1050"/>
        <w:rPr>
          <w:rFonts w:eastAsia="宋体" w:cs="Times New Roman"/>
          <w:bCs/>
          <w:color w:val="000000"/>
        </w:rPr>
      </w:pPr>
      <w:r>
        <w:rPr>
          <w:rFonts w:hint="eastAsia" w:eastAsia="宋体" w:cs="Times New Roman"/>
          <w:bCs/>
          <w:color w:val="000000"/>
        </w:rPr>
        <w:t>法人代表人或其授权委托代理人（签章）：</w:t>
      </w:r>
    </w:p>
    <w:p>
      <w:pPr>
        <w:adjustRightInd w:val="0"/>
        <w:snapToGrid w:val="0"/>
        <w:spacing w:line="360" w:lineRule="auto"/>
        <w:ind w:firstLine="2520" w:firstLineChars="1050"/>
        <w:rPr>
          <w:bCs/>
          <w:color w:val="000000"/>
        </w:rPr>
      </w:pPr>
      <w:r>
        <w:rPr>
          <w:rFonts w:hint="eastAsia" w:eastAsia="宋体" w:cs="Times New Roman"/>
          <w:bCs/>
          <w:color w:val="000000"/>
        </w:rPr>
        <w:t>日期：</w:t>
      </w:r>
      <w:r>
        <w:rPr>
          <w:rFonts w:hint="eastAsia"/>
          <w:bCs/>
          <w:color w:val="000000"/>
        </w:rPr>
        <w:t xml:space="preserve">    年    月    日</w:t>
      </w:r>
    </w:p>
    <w:p>
      <w:pPr>
        <w:spacing w:after="160" w:line="360" w:lineRule="auto"/>
        <w:outlineLvl w:val="2"/>
        <w:rPr>
          <w:bCs/>
          <w:color w:val="000000"/>
        </w:rPr>
      </w:pPr>
      <w:r>
        <w:rPr>
          <w:rFonts w:hint="eastAsia"/>
          <w:bCs/>
          <w:color w:val="000000"/>
        </w:rPr>
        <w:t>附件3:</w:t>
      </w:r>
    </w:p>
    <w:p>
      <w:pPr>
        <w:spacing w:after="160" w:line="360" w:lineRule="auto"/>
        <w:ind w:firstLine="1285" w:firstLineChars="400"/>
        <w:jc w:val="center"/>
        <w:outlineLvl w:val="2"/>
        <w:rPr>
          <w:b/>
          <w:bCs/>
          <w:color w:val="000000"/>
          <w:sz w:val="32"/>
          <w:szCs w:val="32"/>
        </w:rPr>
      </w:pPr>
      <w:r>
        <w:rPr>
          <w:rFonts w:hint="eastAsia"/>
          <w:b/>
          <w:bCs/>
          <w:color w:val="000000"/>
          <w:sz w:val="32"/>
          <w:szCs w:val="32"/>
        </w:rPr>
        <w:t>拟派项目团队主要管理人员一览表</w:t>
      </w:r>
    </w:p>
    <w:tbl>
      <w:tblPr>
        <w:tblStyle w:val="4"/>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序号</w:t>
            </w:r>
          </w:p>
        </w:tc>
        <w:tc>
          <w:tcPr>
            <w:tcW w:w="1027"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职务</w:t>
            </w:r>
          </w:p>
        </w:tc>
        <w:tc>
          <w:tcPr>
            <w:tcW w:w="970"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姓名</w:t>
            </w:r>
          </w:p>
        </w:tc>
        <w:tc>
          <w:tcPr>
            <w:tcW w:w="972"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职称</w:t>
            </w:r>
          </w:p>
        </w:tc>
        <w:tc>
          <w:tcPr>
            <w:tcW w:w="442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上岗资格证明</w:t>
            </w:r>
          </w:p>
        </w:tc>
        <w:tc>
          <w:tcPr>
            <w:tcW w:w="852"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02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p>
        </w:tc>
        <w:tc>
          <w:tcPr>
            <w:tcW w:w="97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p>
        </w:tc>
        <w:tc>
          <w:tcPr>
            <w:tcW w:w="97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证明名称</w:t>
            </w:r>
          </w:p>
        </w:tc>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证号</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级别</w:t>
            </w: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专业</w:t>
            </w:r>
          </w:p>
        </w:tc>
        <w:tc>
          <w:tcPr>
            <w:tcW w:w="85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2</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3</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4</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6</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7</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8</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9</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10</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bl>
    <w:p>
      <w:pPr>
        <w:spacing w:after="160" w:line="259" w:lineRule="auto"/>
        <w:rPr>
          <w:b/>
          <w:bCs/>
          <w:color w:val="000000"/>
          <w:sz w:val="20"/>
          <w:szCs w:val="21"/>
          <w:u w:val="single"/>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spacing w:after="160" w:line="360" w:lineRule="auto"/>
        <w:outlineLvl w:val="2"/>
        <w:rPr>
          <w:bCs/>
          <w:color w:val="000000"/>
        </w:rPr>
      </w:pPr>
      <w:r>
        <w:rPr>
          <w:rFonts w:hint="eastAsia"/>
          <w:bCs/>
          <w:color w:val="000000"/>
        </w:rPr>
        <w:t>附件4:</w:t>
      </w:r>
    </w:p>
    <w:p>
      <w:pPr>
        <w:spacing w:after="160" w:line="360" w:lineRule="auto"/>
        <w:jc w:val="center"/>
        <w:outlineLvl w:val="2"/>
        <w:rPr>
          <w:b/>
          <w:bCs/>
          <w:color w:val="000000"/>
          <w:sz w:val="32"/>
          <w:szCs w:val="32"/>
        </w:rPr>
      </w:pPr>
      <w:r>
        <w:rPr>
          <w:rFonts w:hint="eastAsia"/>
          <w:b/>
          <w:bCs/>
          <w:color w:val="000000"/>
          <w:sz w:val="32"/>
          <w:szCs w:val="32"/>
        </w:rPr>
        <w:t>同类项目业绩情况一览表</w:t>
      </w:r>
    </w:p>
    <w:tbl>
      <w:tblPr>
        <w:tblStyle w:val="4"/>
        <w:tblW w:w="8450" w:type="dxa"/>
        <w:jc w:val="center"/>
        <w:tblLayout w:type="fixed"/>
        <w:tblCellMar>
          <w:top w:w="0" w:type="dxa"/>
          <w:left w:w="108" w:type="dxa"/>
          <w:bottom w:w="0" w:type="dxa"/>
          <w:right w:w="108" w:type="dxa"/>
        </w:tblCellMar>
      </w:tblPr>
      <w:tblGrid>
        <w:gridCol w:w="831"/>
        <w:gridCol w:w="1305"/>
        <w:gridCol w:w="1470"/>
        <w:gridCol w:w="885"/>
        <w:gridCol w:w="960"/>
        <w:gridCol w:w="915"/>
        <w:gridCol w:w="2084"/>
      </w:tblGrid>
      <w:tr>
        <w:tblPrEx>
          <w:tblCellMar>
            <w:top w:w="0" w:type="dxa"/>
            <w:left w:w="108" w:type="dxa"/>
            <w:bottom w:w="0" w:type="dxa"/>
            <w:right w:w="108" w:type="dxa"/>
          </w:tblCellMar>
        </w:tblPrEx>
        <w:trPr>
          <w:trHeight w:val="57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采购人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项目名称</w:t>
            </w: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合同金额</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合同签订日期</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完成日期</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项目完成情况</w:t>
            </w:r>
          </w:p>
        </w:tc>
      </w:tr>
      <w:tr>
        <w:tblPrEx>
          <w:tblCellMar>
            <w:top w:w="0" w:type="dxa"/>
            <w:left w:w="108" w:type="dxa"/>
            <w:bottom w:w="0" w:type="dxa"/>
            <w:right w:w="108" w:type="dxa"/>
          </w:tblCellMar>
        </w:tblPrEx>
        <w:trPr>
          <w:trHeight w:val="57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6</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7</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8</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9</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6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bl>
    <w:p>
      <w:pPr>
        <w:spacing w:after="160" w:line="259" w:lineRule="auto"/>
        <w:rPr>
          <w:b/>
          <w:bCs/>
          <w:color w:val="000000"/>
          <w:sz w:val="20"/>
          <w:szCs w:val="21"/>
          <w:u w:val="single"/>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spacing w:after="160" w:line="259" w:lineRule="auto"/>
        <w:rPr>
          <w:b/>
          <w:bCs/>
          <w:color w:val="000000"/>
        </w:rPr>
      </w:pPr>
      <w:r>
        <w:rPr>
          <w:b/>
          <w:bCs/>
          <w:color w:val="000000"/>
        </w:rPr>
        <w:br w:type="page"/>
      </w:r>
    </w:p>
    <w:p>
      <w:pPr>
        <w:adjustRightInd w:val="0"/>
        <w:snapToGrid w:val="0"/>
        <w:spacing w:line="360" w:lineRule="auto"/>
        <w:rPr>
          <w:b/>
          <w:color w:val="000000"/>
          <w:sz w:val="30"/>
          <w:szCs w:val="30"/>
        </w:rPr>
      </w:pPr>
      <w:bookmarkStart w:id="1" w:name="定性评审法"/>
      <w:r>
        <w:rPr>
          <w:rFonts w:hint="eastAsia"/>
          <w:bCs/>
          <w:color w:val="000000"/>
        </w:rPr>
        <w:t>附件5：</w:t>
      </w:r>
    </w:p>
    <w:p>
      <w:pPr>
        <w:adjustRightInd w:val="0"/>
        <w:snapToGrid w:val="0"/>
        <w:spacing w:line="360" w:lineRule="auto"/>
        <w:jc w:val="center"/>
        <w:rPr>
          <w:b/>
          <w:color w:val="000000"/>
          <w:sz w:val="28"/>
          <w:szCs w:val="28"/>
        </w:rPr>
      </w:pPr>
      <w:r>
        <w:rPr>
          <w:rFonts w:hint="eastAsia"/>
          <w:b/>
          <w:color w:val="000000"/>
          <w:sz w:val="28"/>
          <w:szCs w:val="28"/>
        </w:rPr>
        <w:t>综合评审项目</w:t>
      </w:r>
    </w:p>
    <w:tbl>
      <w:tblPr>
        <w:tblStyle w:val="5"/>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83"/>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ascii="黑体" w:hAnsi="黑体" w:eastAsia="黑体"/>
                <w:color w:val="000000"/>
                <w:sz w:val="21"/>
                <w:szCs w:val="21"/>
              </w:rPr>
              <w:t>序号</w:t>
            </w:r>
          </w:p>
        </w:tc>
        <w:tc>
          <w:tcPr>
            <w:tcW w:w="2183"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ascii="黑体" w:hAnsi="黑体" w:eastAsia="黑体"/>
                <w:color w:val="000000"/>
                <w:sz w:val="21"/>
                <w:szCs w:val="21"/>
              </w:rPr>
              <w:t>评分项</w:t>
            </w:r>
          </w:p>
        </w:tc>
        <w:tc>
          <w:tcPr>
            <w:tcW w:w="5370"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ascii="黑体" w:hAnsi="黑体" w:eastAsia="黑体"/>
                <w:color w:val="00000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ascii="黑体" w:hAnsi="黑体" w:eastAsia="黑体"/>
                <w:color w:val="000000"/>
                <w:sz w:val="21"/>
                <w:szCs w:val="21"/>
              </w:rPr>
              <w:t>1</w:t>
            </w:r>
          </w:p>
        </w:tc>
        <w:tc>
          <w:tcPr>
            <w:tcW w:w="2183" w:type="dxa"/>
            <w:noWrap w:val="0"/>
            <w:vAlign w:val="center"/>
          </w:tcPr>
          <w:p>
            <w:pPr>
              <w:widowControl w:val="0"/>
              <w:adjustRightInd w:val="0"/>
              <w:snapToGrid w:val="0"/>
              <w:spacing w:line="360" w:lineRule="auto"/>
              <w:jc w:val="left"/>
              <w:rPr>
                <w:color w:val="000000"/>
                <w:sz w:val="21"/>
              </w:rPr>
            </w:pPr>
            <w:r>
              <w:rPr>
                <w:rFonts w:hint="eastAsia"/>
                <w:color w:val="000000"/>
                <w:sz w:val="21"/>
              </w:rPr>
              <w:t>工作方案</w:t>
            </w:r>
          </w:p>
        </w:tc>
        <w:tc>
          <w:tcPr>
            <w:tcW w:w="5370" w:type="dxa"/>
            <w:noWrap w:val="0"/>
            <w:vAlign w:val="center"/>
          </w:tcPr>
          <w:p>
            <w:pPr>
              <w:widowControl w:val="0"/>
              <w:numPr>
                <w:ilvl w:val="0"/>
                <w:numId w:val="1"/>
              </w:numPr>
              <w:adjustRightInd w:val="0"/>
              <w:snapToGrid w:val="0"/>
              <w:spacing w:line="360" w:lineRule="auto"/>
              <w:jc w:val="left"/>
              <w:rPr>
                <w:color w:val="000000"/>
                <w:sz w:val="21"/>
              </w:rPr>
            </w:pPr>
            <w:r>
              <w:rPr>
                <w:rFonts w:hint="eastAsia"/>
                <w:color w:val="000000"/>
                <w:sz w:val="21"/>
              </w:rPr>
              <w:t>工作方案的全面性；</w:t>
            </w:r>
          </w:p>
          <w:p>
            <w:pPr>
              <w:widowControl w:val="0"/>
              <w:numPr>
                <w:ilvl w:val="0"/>
                <w:numId w:val="1"/>
              </w:numPr>
              <w:adjustRightInd w:val="0"/>
              <w:snapToGrid w:val="0"/>
              <w:spacing w:line="360" w:lineRule="auto"/>
              <w:jc w:val="left"/>
              <w:rPr>
                <w:color w:val="000000"/>
                <w:sz w:val="21"/>
              </w:rPr>
            </w:pPr>
            <w:r>
              <w:rPr>
                <w:rFonts w:hint="eastAsia"/>
                <w:color w:val="000000"/>
                <w:sz w:val="21"/>
              </w:rPr>
              <w:t>工作方案的针对性；</w:t>
            </w:r>
          </w:p>
          <w:p>
            <w:pPr>
              <w:widowControl w:val="0"/>
              <w:numPr>
                <w:ilvl w:val="0"/>
                <w:numId w:val="1"/>
              </w:numPr>
              <w:adjustRightInd w:val="0"/>
              <w:snapToGrid w:val="0"/>
              <w:spacing w:line="360" w:lineRule="auto"/>
              <w:jc w:val="left"/>
              <w:rPr>
                <w:color w:val="000000"/>
                <w:sz w:val="21"/>
              </w:rPr>
            </w:pPr>
            <w:r>
              <w:rPr>
                <w:rFonts w:hint="eastAsia"/>
                <w:color w:val="000000"/>
                <w:sz w:val="21"/>
              </w:rPr>
              <w:t>工作方案的可操作性。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ascii="黑体" w:hAnsi="黑体" w:eastAsia="黑体"/>
                <w:color w:val="000000"/>
                <w:sz w:val="21"/>
                <w:szCs w:val="21"/>
              </w:rPr>
              <w:t>2</w:t>
            </w:r>
          </w:p>
        </w:tc>
        <w:tc>
          <w:tcPr>
            <w:tcW w:w="2183" w:type="dxa"/>
            <w:noWrap w:val="0"/>
            <w:vAlign w:val="center"/>
          </w:tcPr>
          <w:p>
            <w:pPr>
              <w:widowControl w:val="0"/>
              <w:adjustRightInd w:val="0"/>
              <w:snapToGrid w:val="0"/>
              <w:spacing w:line="360" w:lineRule="auto"/>
              <w:jc w:val="left"/>
              <w:rPr>
                <w:color w:val="000000"/>
                <w:sz w:val="21"/>
              </w:rPr>
            </w:pPr>
            <w:r>
              <w:rPr>
                <w:color w:val="000000"/>
                <w:sz w:val="21"/>
              </w:rPr>
              <w:t>类似项目经验</w:t>
            </w:r>
          </w:p>
        </w:tc>
        <w:tc>
          <w:tcPr>
            <w:tcW w:w="5370" w:type="dxa"/>
            <w:noWrap w:val="0"/>
            <w:vAlign w:val="center"/>
          </w:tcPr>
          <w:p>
            <w:pPr>
              <w:widowControl w:val="0"/>
              <w:adjustRightInd w:val="0"/>
              <w:snapToGrid w:val="0"/>
              <w:spacing w:line="360" w:lineRule="auto"/>
              <w:jc w:val="left"/>
              <w:rPr>
                <w:color w:val="000000"/>
                <w:sz w:val="21"/>
              </w:rPr>
            </w:pPr>
            <w:r>
              <w:rPr>
                <w:rFonts w:hint="eastAsia"/>
                <w:color w:val="000000"/>
                <w:sz w:val="21"/>
              </w:rPr>
              <w:t>提供近五年（自招标公告发布之日起倒推）投标人承接过的最具代表性的同类项目（智慧园区、楼宇）实施业绩（至少提供5项）。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ascii="黑体" w:hAnsi="黑体" w:eastAsia="黑体"/>
                <w:color w:val="000000"/>
                <w:sz w:val="21"/>
                <w:szCs w:val="21"/>
              </w:rPr>
              <w:t>3</w:t>
            </w:r>
          </w:p>
        </w:tc>
        <w:tc>
          <w:tcPr>
            <w:tcW w:w="2183" w:type="dxa"/>
            <w:noWrap w:val="0"/>
            <w:vAlign w:val="center"/>
          </w:tcPr>
          <w:p>
            <w:pPr>
              <w:widowControl w:val="0"/>
              <w:adjustRightInd w:val="0"/>
              <w:snapToGrid w:val="0"/>
              <w:spacing w:line="360" w:lineRule="auto"/>
              <w:jc w:val="left"/>
              <w:rPr>
                <w:color w:val="000000"/>
                <w:sz w:val="21"/>
              </w:rPr>
            </w:pPr>
            <w:r>
              <w:rPr>
                <w:color w:val="000000"/>
                <w:sz w:val="21"/>
              </w:rPr>
              <w:t>拟派项目团队</w:t>
            </w:r>
          </w:p>
        </w:tc>
        <w:tc>
          <w:tcPr>
            <w:tcW w:w="5370" w:type="dxa"/>
            <w:noWrap w:val="0"/>
            <w:vAlign w:val="center"/>
          </w:tcPr>
          <w:p>
            <w:pPr>
              <w:pStyle w:val="2"/>
              <w:widowControl w:val="0"/>
              <w:jc w:val="both"/>
            </w:pPr>
            <w:r>
              <w:rPr>
                <w:rFonts w:hint="eastAsia"/>
              </w:rPr>
              <w:t>请整理提供专职项目负责人及项目团队人员（不少于6人）的任职资格材料（相关执业资格证、计算机类职称证书、毕业证等）；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ascii="黑体" w:hAnsi="黑体" w:eastAsia="黑体"/>
                <w:color w:val="000000"/>
                <w:sz w:val="21"/>
                <w:szCs w:val="21"/>
              </w:rPr>
              <w:t>4</w:t>
            </w:r>
          </w:p>
        </w:tc>
        <w:tc>
          <w:tcPr>
            <w:tcW w:w="2183" w:type="dxa"/>
            <w:noWrap w:val="0"/>
            <w:vAlign w:val="center"/>
          </w:tcPr>
          <w:p>
            <w:pPr>
              <w:widowControl w:val="0"/>
              <w:adjustRightInd w:val="0"/>
              <w:snapToGrid w:val="0"/>
              <w:spacing w:line="360" w:lineRule="auto"/>
              <w:jc w:val="center"/>
              <w:rPr>
                <w:rFonts w:ascii="黑体" w:hAnsi="黑体" w:eastAsia="黑体"/>
                <w:color w:val="000000"/>
                <w:sz w:val="21"/>
                <w:szCs w:val="21"/>
              </w:rPr>
            </w:pPr>
            <w:r>
              <w:rPr>
                <w:rFonts w:hint="eastAsia"/>
              </w:rPr>
              <w:t>报价人认为需要加以说明的其他内容</w:t>
            </w:r>
          </w:p>
        </w:tc>
        <w:tc>
          <w:tcPr>
            <w:tcW w:w="5370" w:type="dxa"/>
            <w:noWrap w:val="0"/>
            <w:vAlign w:val="center"/>
          </w:tcPr>
          <w:p>
            <w:pPr>
              <w:widowControl w:val="0"/>
              <w:adjustRightInd w:val="0"/>
              <w:snapToGrid w:val="0"/>
              <w:spacing w:line="360" w:lineRule="auto"/>
              <w:jc w:val="left"/>
              <w:rPr>
                <w:rFonts w:ascii="黑体" w:hAnsi="黑体" w:eastAsia="黑体"/>
                <w:color w:val="000000"/>
                <w:sz w:val="21"/>
                <w:szCs w:val="21"/>
              </w:rPr>
            </w:pPr>
            <w:r>
              <w:rPr>
                <w:rFonts w:hint="eastAsia"/>
                <w:color w:val="000000"/>
              </w:rPr>
              <w:t>如有。</w:t>
            </w:r>
          </w:p>
        </w:tc>
      </w:tr>
      <w:bookmarkEnd w:id="0"/>
      <w:bookmarkEnd w:id="1"/>
    </w:tbl>
    <w:p>
      <w:pPr>
        <w:rPr>
          <w:rFonts w:eastAsia="宋体" w:cs="Times New Roman"/>
          <w:bCs/>
          <w:color w:val="000000"/>
        </w:rPr>
      </w:pPr>
    </w:p>
    <w:p>
      <w:bookmarkStart w:id="2" w:name="_GoBack"/>
      <w:bookmarkEnd w:id="2"/>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5F91"/>
    <w:multiLevelType w:val="singleLevel"/>
    <w:tmpl w:val="35685F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C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3">
    <w:name w:val="footer"/>
    <w:basedOn w:val="1"/>
    <w:unhideWhenUsed/>
    <w:qFormat/>
    <w:uiPriority w:val="99"/>
    <w:pPr>
      <w:tabs>
        <w:tab w:val="center" w:pos="4153"/>
        <w:tab w:val="right" w:pos="8306"/>
      </w:tabs>
      <w:snapToGrid w:val="0"/>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2022-02-14T09:35:22Z</dcterms:created>
  <dc:creator>AQGLB_lirf</dc:creator>
  <cp:lastModifiedBy>李瑞丰</cp:lastModifiedBy>
  <dcterms:modified xsi:type="dcterms:W3CDTF">2022-02-14T09:35:24Z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